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850" w:rsidRPr="000718E7" w:rsidRDefault="007A4DA5" w:rsidP="000718E7">
      <w:pPr>
        <w:pStyle w:val="11"/>
        <w:keepNext/>
        <w:keepLines/>
        <w:shd w:val="clear" w:color="auto" w:fill="auto"/>
        <w:spacing w:before="0" w:after="0" w:line="240" w:lineRule="auto"/>
        <w:ind w:firstLine="709"/>
        <w:rPr>
          <w:rFonts w:ascii="Times New Roman" w:hAnsi="Times New Roman" w:cs="Times New Roman"/>
          <w:sz w:val="28"/>
          <w:szCs w:val="28"/>
        </w:rPr>
      </w:pPr>
      <w:bookmarkStart w:id="0" w:name="bookmark1"/>
      <w:r>
        <w:rPr>
          <w:rFonts w:ascii="Times New Roman" w:hAnsi="Times New Roman" w:cs="Times New Roman"/>
          <w:sz w:val="28"/>
          <w:szCs w:val="28"/>
        </w:rPr>
        <w:t xml:space="preserve"> </w:t>
      </w:r>
      <w:r w:rsidR="005C4850" w:rsidRPr="000718E7">
        <w:rPr>
          <w:rFonts w:ascii="Times New Roman" w:hAnsi="Times New Roman" w:cs="Times New Roman"/>
          <w:sz w:val="28"/>
          <w:szCs w:val="28"/>
        </w:rPr>
        <w:t xml:space="preserve">МИНОБРНАУКИ РОССИИ </w:t>
      </w:r>
      <w:r w:rsidR="005C4850" w:rsidRPr="000718E7">
        <w:rPr>
          <w:rFonts w:ascii="Times New Roman" w:hAnsi="Times New Roman" w:cs="Times New Roman"/>
          <w:sz w:val="28"/>
          <w:szCs w:val="28"/>
        </w:rPr>
        <w:br/>
        <w:t>Федеральное государственное бюджетное образовательное учреждение</w:t>
      </w:r>
      <w:r w:rsidR="005C4850" w:rsidRPr="000718E7">
        <w:rPr>
          <w:rFonts w:ascii="Times New Roman" w:hAnsi="Times New Roman" w:cs="Times New Roman"/>
          <w:sz w:val="28"/>
          <w:szCs w:val="28"/>
        </w:rPr>
        <w:br/>
        <w:t xml:space="preserve">высшего  образования </w:t>
      </w:r>
      <w:r w:rsidR="005C4850" w:rsidRPr="000718E7">
        <w:rPr>
          <w:rFonts w:ascii="Times New Roman" w:hAnsi="Times New Roman" w:cs="Times New Roman"/>
          <w:sz w:val="28"/>
          <w:szCs w:val="28"/>
        </w:rPr>
        <w:br/>
      </w:r>
      <w:r w:rsidR="005C4850" w:rsidRPr="000718E7">
        <w:rPr>
          <w:rFonts w:ascii="Times New Roman" w:hAnsi="Times New Roman" w:cs="Times New Roman"/>
          <w:b/>
          <w:sz w:val="28"/>
          <w:szCs w:val="28"/>
        </w:rPr>
        <w:t xml:space="preserve">«Гжельский государственный университет» </w:t>
      </w:r>
      <w:r w:rsidR="005C4850" w:rsidRPr="000718E7">
        <w:rPr>
          <w:rFonts w:ascii="Times New Roman" w:hAnsi="Times New Roman" w:cs="Times New Roman"/>
          <w:b/>
          <w:sz w:val="28"/>
          <w:szCs w:val="28"/>
        </w:rPr>
        <w:br/>
      </w:r>
      <w:r w:rsidR="005C4850" w:rsidRPr="000718E7">
        <w:rPr>
          <w:rFonts w:ascii="Times New Roman" w:hAnsi="Times New Roman" w:cs="Times New Roman"/>
          <w:sz w:val="28"/>
          <w:szCs w:val="28"/>
        </w:rPr>
        <w:t>(ГГУ)</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337BD3" w:rsidP="000718E7">
      <w:pPr>
        <w:pStyle w:val="11"/>
        <w:keepNext/>
        <w:keepLines/>
        <w:shd w:val="clear" w:color="auto" w:fill="auto"/>
        <w:spacing w:before="0"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Кафедра </w:t>
      </w:r>
      <w:r w:rsidR="00436560">
        <w:rPr>
          <w:rFonts w:ascii="Times New Roman" w:hAnsi="Times New Roman" w:cs="Times New Roman"/>
          <w:sz w:val="28"/>
          <w:szCs w:val="28"/>
        </w:rPr>
        <w:t>социально-культурной деятельности и туризма</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64090D" w:rsidRDefault="0064090D" w:rsidP="000718E7">
      <w:pPr>
        <w:pStyle w:val="11"/>
        <w:keepNext/>
        <w:keepLines/>
        <w:shd w:val="clear" w:color="auto" w:fill="auto"/>
        <w:spacing w:before="0" w:after="0" w:line="240" w:lineRule="auto"/>
        <w:ind w:firstLine="709"/>
        <w:rPr>
          <w:rFonts w:ascii="Times New Roman" w:hAnsi="Times New Roman" w:cs="Times New Roman"/>
          <w:b/>
          <w:sz w:val="44"/>
          <w:szCs w:val="44"/>
        </w:rPr>
      </w:pPr>
      <w:r w:rsidRPr="0064090D">
        <w:rPr>
          <w:rFonts w:ascii="Times New Roman" w:hAnsi="Times New Roman" w:cs="Times New Roman"/>
          <w:b/>
          <w:sz w:val="44"/>
          <w:szCs w:val="44"/>
        </w:rPr>
        <w:t>Методические указания</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 xml:space="preserve">по написанию выпускной квалификационной работы </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для студентов, обучающихся по направлению подготовки</w:t>
      </w:r>
    </w:p>
    <w:p w:rsidR="005C4850" w:rsidRPr="000718E7" w:rsidRDefault="00337BD3" w:rsidP="000718E7">
      <w:pPr>
        <w:pStyle w:val="11"/>
        <w:keepNext/>
        <w:keepLines/>
        <w:shd w:val="clear" w:color="auto" w:fill="auto"/>
        <w:spacing w:before="0" w:after="0" w:line="240" w:lineRule="auto"/>
        <w:ind w:firstLine="709"/>
        <w:rPr>
          <w:rFonts w:ascii="Times New Roman" w:hAnsi="Times New Roman" w:cs="Times New Roman"/>
          <w:sz w:val="28"/>
          <w:szCs w:val="28"/>
        </w:rPr>
      </w:pPr>
      <w:r>
        <w:rPr>
          <w:rFonts w:ascii="Times New Roman" w:hAnsi="Times New Roman" w:cs="Times New Roman"/>
          <w:color w:val="000000"/>
          <w:sz w:val="28"/>
          <w:szCs w:val="28"/>
        </w:rPr>
        <w:t>43.04</w:t>
      </w:r>
      <w:r w:rsidR="008861F4">
        <w:rPr>
          <w:rFonts w:ascii="Times New Roman" w:hAnsi="Times New Roman" w:cs="Times New Roman"/>
          <w:color w:val="000000"/>
          <w:sz w:val="28"/>
          <w:szCs w:val="28"/>
        </w:rPr>
        <w:t xml:space="preserve">.02 </w:t>
      </w:r>
      <w:r w:rsidR="005C4850" w:rsidRPr="000718E7">
        <w:rPr>
          <w:rFonts w:ascii="Times New Roman" w:hAnsi="Times New Roman" w:cs="Times New Roman"/>
          <w:color w:val="000000"/>
          <w:sz w:val="28"/>
          <w:szCs w:val="28"/>
        </w:rPr>
        <w:t>Туризм</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к</w:t>
      </w:r>
      <w:r w:rsidR="00337BD3">
        <w:rPr>
          <w:rFonts w:ascii="Times New Roman" w:hAnsi="Times New Roman" w:cs="Times New Roman"/>
          <w:sz w:val="28"/>
          <w:szCs w:val="28"/>
        </w:rPr>
        <w:t>валификация (степень) - магистр</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337BD3" w:rsidP="000718E7">
      <w:pPr>
        <w:pStyle w:val="11"/>
        <w:keepNext/>
        <w:keepLines/>
        <w:shd w:val="clear" w:color="auto" w:fill="auto"/>
        <w:spacing w:before="0" w:after="0" w:line="240" w:lineRule="auto"/>
        <w:ind w:firstLine="709"/>
        <w:rPr>
          <w:rFonts w:ascii="Times New Roman" w:hAnsi="Times New Roman" w:cs="Times New Roman"/>
          <w:sz w:val="28"/>
          <w:szCs w:val="28"/>
        </w:rPr>
      </w:pPr>
      <w:r>
        <w:rPr>
          <w:rFonts w:ascii="Times New Roman" w:hAnsi="Times New Roman" w:cs="Times New Roman"/>
          <w:sz w:val="28"/>
          <w:szCs w:val="28"/>
        </w:rPr>
        <w:t>п</w:t>
      </w:r>
      <w:r w:rsidR="005C4850" w:rsidRPr="000718E7">
        <w:rPr>
          <w:rFonts w:ascii="Times New Roman" w:hAnsi="Times New Roman" w:cs="Times New Roman"/>
          <w:sz w:val="28"/>
          <w:szCs w:val="28"/>
        </w:rPr>
        <w:t>ос. Электроизолятор</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rPr>
      </w:pPr>
    </w:p>
    <w:p w:rsidR="000718E7" w:rsidRPr="000718E7" w:rsidRDefault="000718E7" w:rsidP="000718E7">
      <w:pPr>
        <w:pStyle w:val="11"/>
        <w:keepNext/>
        <w:keepLines/>
        <w:shd w:val="clear" w:color="auto" w:fill="auto"/>
        <w:spacing w:before="0" w:after="0" w:line="240" w:lineRule="auto"/>
        <w:ind w:firstLine="709"/>
        <w:rPr>
          <w:rFonts w:ascii="Times New Roman" w:hAnsi="Times New Roman" w:cs="Times New Roman"/>
        </w:rPr>
      </w:pPr>
    </w:p>
    <w:p w:rsidR="000718E7" w:rsidRPr="000718E7" w:rsidRDefault="000718E7" w:rsidP="000718E7">
      <w:pPr>
        <w:pStyle w:val="11"/>
        <w:keepNext/>
        <w:keepLines/>
        <w:shd w:val="clear" w:color="auto" w:fill="auto"/>
        <w:spacing w:before="0" w:after="0" w:line="240" w:lineRule="auto"/>
        <w:ind w:firstLine="709"/>
        <w:rPr>
          <w:rFonts w:ascii="Times New Roman" w:hAnsi="Times New Roman" w:cs="Times New Roman"/>
        </w:rPr>
      </w:pPr>
    </w:p>
    <w:p w:rsidR="000718E7" w:rsidRPr="000718E7" w:rsidRDefault="000718E7" w:rsidP="000718E7">
      <w:pPr>
        <w:pStyle w:val="11"/>
        <w:keepNext/>
        <w:keepLines/>
        <w:shd w:val="clear" w:color="auto" w:fill="auto"/>
        <w:spacing w:before="0" w:after="0" w:line="240" w:lineRule="auto"/>
        <w:ind w:firstLine="709"/>
        <w:rPr>
          <w:rFonts w:ascii="Times New Roman" w:hAnsi="Times New Roman" w:cs="Times New Roman"/>
        </w:rPr>
      </w:pPr>
    </w:p>
    <w:p w:rsidR="000718E7" w:rsidRPr="000718E7" w:rsidRDefault="000718E7" w:rsidP="000718E7">
      <w:pPr>
        <w:pStyle w:val="11"/>
        <w:keepNext/>
        <w:keepLines/>
        <w:shd w:val="clear" w:color="auto" w:fill="auto"/>
        <w:spacing w:before="0" w:after="0" w:line="240" w:lineRule="auto"/>
        <w:ind w:firstLine="709"/>
        <w:rPr>
          <w:rFonts w:ascii="Times New Roman" w:hAnsi="Times New Roman" w:cs="Times New Roman"/>
        </w:rPr>
      </w:pPr>
    </w:p>
    <w:p w:rsidR="005C4850" w:rsidRDefault="005C4850" w:rsidP="000718E7">
      <w:pPr>
        <w:pStyle w:val="11"/>
        <w:keepNext/>
        <w:keepLines/>
        <w:shd w:val="clear" w:color="auto" w:fill="auto"/>
        <w:spacing w:before="0" w:after="0" w:line="240" w:lineRule="auto"/>
        <w:ind w:firstLine="709"/>
        <w:rPr>
          <w:rFonts w:ascii="Times New Roman" w:hAnsi="Times New Roman" w:cs="Times New Roman"/>
        </w:rPr>
      </w:pPr>
    </w:p>
    <w:p w:rsidR="007776C9" w:rsidRDefault="007776C9" w:rsidP="000718E7">
      <w:pPr>
        <w:pStyle w:val="11"/>
        <w:keepNext/>
        <w:keepLines/>
        <w:shd w:val="clear" w:color="auto" w:fill="auto"/>
        <w:spacing w:before="0" w:after="0" w:line="240" w:lineRule="auto"/>
        <w:ind w:firstLine="709"/>
        <w:rPr>
          <w:rFonts w:ascii="Times New Roman" w:hAnsi="Times New Roman" w:cs="Times New Roman"/>
        </w:rPr>
      </w:pPr>
    </w:p>
    <w:p w:rsidR="007776C9" w:rsidRPr="007776C9" w:rsidRDefault="007776C9" w:rsidP="007776C9">
      <w:pPr>
        <w:spacing w:after="0" w:line="240" w:lineRule="auto"/>
        <w:ind w:firstLine="708"/>
        <w:jc w:val="both"/>
        <w:rPr>
          <w:rFonts w:ascii="Times New Roman" w:hAnsi="Times New Roman" w:cs="Times New Roman"/>
          <w:sz w:val="24"/>
          <w:szCs w:val="24"/>
        </w:rPr>
      </w:pPr>
      <w:r w:rsidRPr="007776C9">
        <w:rPr>
          <w:rFonts w:ascii="Times New Roman" w:hAnsi="Times New Roman" w:cs="Times New Roman"/>
          <w:sz w:val="24"/>
          <w:szCs w:val="24"/>
        </w:rPr>
        <w:t>Методические указания по написанию выпускной квалификационной работы составлены в соответствии с требованиями федерального государственного образовательного стандарта высш</w:t>
      </w:r>
      <w:r w:rsidR="00337BD3">
        <w:rPr>
          <w:rFonts w:ascii="Times New Roman" w:hAnsi="Times New Roman" w:cs="Times New Roman"/>
          <w:sz w:val="24"/>
          <w:szCs w:val="24"/>
        </w:rPr>
        <w:t xml:space="preserve">его образования по направлению 43.04.02 </w:t>
      </w:r>
      <w:r>
        <w:rPr>
          <w:rFonts w:ascii="Times New Roman" w:hAnsi="Times New Roman" w:cs="Times New Roman"/>
          <w:color w:val="000000"/>
          <w:sz w:val="24"/>
          <w:szCs w:val="24"/>
        </w:rPr>
        <w:t>Туризм</w:t>
      </w:r>
      <w:r w:rsidRPr="007776C9">
        <w:rPr>
          <w:rFonts w:ascii="Times New Roman" w:hAnsi="Times New Roman" w:cs="Times New Roman"/>
          <w:sz w:val="24"/>
          <w:szCs w:val="24"/>
        </w:rPr>
        <w:t>.</w:t>
      </w:r>
    </w:p>
    <w:p w:rsidR="007776C9" w:rsidRPr="007776C9" w:rsidRDefault="007776C9" w:rsidP="007776C9">
      <w:pPr>
        <w:spacing w:after="0" w:line="240" w:lineRule="auto"/>
        <w:ind w:firstLine="709"/>
        <w:jc w:val="both"/>
        <w:rPr>
          <w:rFonts w:ascii="Times New Roman" w:hAnsi="Times New Roman" w:cs="Times New Roman"/>
          <w:sz w:val="24"/>
          <w:szCs w:val="24"/>
        </w:rPr>
      </w:pPr>
    </w:p>
    <w:p w:rsidR="007776C9" w:rsidRPr="007776C9" w:rsidRDefault="007776C9" w:rsidP="007776C9">
      <w:pPr>
        <w:spacing w:after="0" w:line="240" w:lineRule="auto"/>
        <w:ind w:firstLine="709"/>
        <w:jc w:val="both"/>
        <w:rPr>
          <w:rFonts w:ascii="Times New Roman" w:hAnsi="Times New Roman" w:cs="Times New Roman"/>
          <w:sz w:val="24"/>
          <w:szCs w:val="24"/>
        </w:rPr>
      </w:pPr>
    </w:p>
    <w:p w:rsidR="007776C9" w:rsidRPr="007776C9" w:rsidRDefault="007776C9" w:rsidP="007776C9">
      <w:pPr>
        <w:spacing w:after="0" w:line="240" w:lineRule="auto"/>
        <w:ind w:firstLine="709"/>
        <w:jc w:val="both"/>
        <w:rPr>
          <w:rFonts w:ascii="Times New Roman" w:hAnsi="Times New Roman" w:cs="Times New Roman"/>
          <w:sz w:val="24"/>
          <w:szCs w:val="24"/>
        </w:rPr>
      </w:pPr>
    </w:p>
    <w:p w:rsidR="007776C9" w:rsidRPr="007776C9" w:rsidRDefault="007776C9" w:rsidP="007776C9">
      <w:pPr>
        <w:spacing w:after="0" w:line="240" w:lineRule="auto"/>
        <w:ind w:firstLine="709"/>
        <w:jc w:val="both"/>
        <w:rPr>
          <w:rFonts w:ascii="Times New Roman" w:hAnsi="Times New Roman" w:cs="Times New Roman"/>
          <w:sz w:val="24"/>
          <w:szCs w:val="24"/>
        </w:rPr>
      </w:pPr>
    </w:p>
    <w:p w:rsidR="007776C9" w:rsidRPr="007776C9" w:rsidRDefault="007776C9" w:rsidP="007776C9">
      <w:pPr>
        <w:spacing w:after="0" w:line="240" w:lineRule="auto"/>
        <w:ind w:firstLine="709"/>
        <w:jc w:val="both"/>
        <w:rPr>
          <w:rFonts w:ascii="Times New Roman" w:hAnsi="Times New Roman" w:cs="Times New Roman"/>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0B1161" w:rsidRDefault="000B1161" w:rsidP="000718E7">
      <w:pPr>
        <w:spacing w:after="0" w:line="240" w:lineRule="auto"/>
        <w:ind w:firstLine="709"/>
        <w:jc w:val="center"/>
        <w:rPr>
          <w:rFonts w:ascii="Times New Roman" w:hAnsi="Times New Roman" w:cs="Times New Roman"/>
          <w:b/>
          <w:sz w:val="24"/>
          <w:szCs w:val="24"/>
        </w:rPr>
      </w:pPr>
    </w:p>
    <w:p w:rsidR="000B1161" w:rsidRDefault="000B1161" w:rsidP="000718E7">
      <w:pPr>
        <w:spacing w:after="0" w:line="240" w:lineRule="auto"/>
        <w:ind w:firstLine="709"/>
        <w:jc w:val="center"/>
        <w:rPr>
          <w:rFonts w:ascii="Times New Roman" w:hAnsi="Times New Roman" w:cs="Times New Roman"/>
          <w:b/>
          <w:sz w:val="24"/>
          <w:szCs w:val="24"/>
        </w:rPr>
      </w:pPr>
    </w:p>
    <w:p w:rsidR="000B1161" w:rsidRDefault="000B1161" w:rsidP="000718E7">
      <w:pPr>
        <w:spacing w:after="0" w:line="240" w:lineRule="auto"/>
        <w:ind w:firstLine="709"/>
        <w:jc w:val="center"/>
        <w:rPr>
          <w:rFonts w:ascii="Times New Roman" w:hAnsi="Times New Roman" w:cs="Times New Roman"/>
          <w:b/>
          <w:sz w:val="24"/>
          <w:szCs w:val="24"/>
        </w:rPr>
      </w:pPr>
    </w:p>
    <w:p w:rsidR="000B1161" w:rsidRDefault="000B1161" w:rsidP="000718E7">
      <w:pPr>
        <w:spacing w:after="0" w:line="240" w:lineRule="auto"/>
        <w:ind w:firstLine="709"/>
        <w:jc w:val="center"/>
        <w:rPr>
          <w:rFonts w:ascii="Times New Roman" w:hAnsi="Times New Roman" w:cs="Times New Roman"/>
          <w:b/>
          <w:sz w:val="24"/>
          <w:szCs w:val="24"/>
        </w:rPr>
      </w:pPr>
    </w:p>
    <w:p w:rsidR="000B1161" w:rsidRDefault="000B1161" w:rsidP="000718E7">
      <w:pPr>
        <w:spacing w:after="0" w:line="240" w:lineRule="auto"/>
        <w:ind w:firstLine="709"/>
        <w:jc w:val="center"/>
        <w:rPr>
          <w:rFonts w:ascii="Times New Roman" w:hAnsi="Times New Roman" w:cs="Times New Roman"/>
          <w:b/>
          <w:sz w:val="24"/>
          <w:szCs w:val="24"/>
        </w:rPr>
      </w:pPr>
    </w:p>
    <w:p w:rsidR="000B1161" w:rsidRDefault="000B1161"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5C4850" w:rsidRPr="000718E7" w:rsidRDefault="005C4850" w:rsidP="000718E7">
      <w:pPr>
        <w:spacing w:after="0" w:line="240" w:lineRule="auto"/>
        <w:ind w:firstLine="709"/>
        <w:jc w:val="center"/>
        <w:rPr>
          <w:rFonts w:ascii="Times New Roman" w:hAnsi="Times New Roman" w:cs="Times New Roman"/>
          <w:b/>
          <w:sz w:val="24"/>
          <w:szCs w:val="24"/>
        </w:rPr>
      </w:pPr>
      <w:r w:rsidRPr="000718E7">
        <w:rPr>
          <w:rFonts w:ascii="Times New Roman" w:hAnsi="Times New Roman" w:cs="Times New Roman"/>
          <w:b/>
          <w:sz w:val="24"/>
          <w:szCs w:val="24"/>
        </w:rPr>
        <w:t>Содержание</w:t>
      </w:r>
    </w:p>
    <w:p w:rsidR="005C4850" w:rsidRPr="000718E7" w:rsidRDefault="005C4850" w:rsidP="000718E7">
      <w:pPr>
        <w:spacing w:after="0" w:line="240" w:lineRule="auto"/>
        <w:ind w:firstLine="709"/>
        <w:jc w:val="center"/>
        <w:rPr>
          <w:rFonts w:ascii="Times New Roman" w:hAnsi="Times New Roman" w:cs="Times New Roman"/>
          <w:sz w:val="24"/>
          <w:szCs w:val="24"/>
        </w:rPr>
      </w:pPr>
    </w:p>
    <w:p w:rsidR="005C4850" w:rsidRPr="000718E7" w:rsidRDefault="005C4850" w:rsidP="000718E7">
      <w:pPr>
        <w:spacing w:after="0" w:line="240" w:lineRule="auto"/>
        <w:ind w:firstLine="709"/>
        <w:jc w:val="center"/>
        <w:rPr>
          <w:rFonts w:ascii="Times New Roman" w:hAnsi="Times New Roman" w:cs="Times New Roman"/>
          <w:sz w:val="24"/>
          <w:szCs w:val="24"/>
        </w:rPr>
      </w:pPr>
    </w:p>
    <w:tbl>
      <w:tblPr>
        <w:tblW w:w="9889" w:type="dxa"/>
        <w:tblLayout w:type="fixed"/>
        <w:tblLook w:val="04A0" w:firstRow="1" w:lastRow="0" w:firstColumn="1" w:lastColumn="0" w:noHBand="0" w:noVBand="1"/>
      </w:tblPr>
      <w:tblGrid>
        <w:gridCol w:w="8897"/>
        <w:gridCol w:w="992"/>
      </w:tblGrid>
      <w:tr w:rsidR="005C4850" w:rsidRPr="000718E7" w:rsidTr="00812C74">
        <w:tc>
          <w:tcPr>
            <w:tcW w:w="8897" w:type="dxa"/>
          </w:tcPr>
          <w:p w:rsidR="005C4850" w:rsidRPr="000718E7" w:rsidRDefault="005C4850" w:rsidP="000718E7">
            <w:pPr>
              <w:spacing w:after="0"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Введение……………………………………………………………………………</w:t>
            </w:r>
          </w:p>
        </w:tc>
        <w:tc>
          <w:tcPr>
            <w:tcW w:w="992" w:type="dxa"/>
          </w:tcPr>
          <w:p w:rsidR="005C4850" w:rsidRPr="000718E7" w:rsidRDefault="008861F4" w:rsidP="000718E7">
            <w:pPr>
              <w:pStyle w:val="11"/>
              <w:keepNext/>
              <w:keepLines/>
              <w:shd w:val="clear" w:color="auto" w:fill="auto"/>
              <w:tabs>
                <w:tab w:val="left" w:pos="884"/>
              </w:tabs>
              <w:spacing w:before="0" w:after="0" w:line="240" w:lineRule="auto"/>
              <w:rPr>
                <w:rFonts w:ascii="Times New Roman" w:hAnsi="Times New Roman" w:cs="Times New Roman"/>
              </w:rPr>
            </w:pPr>
            <w:r>
              <w:rPr>
                <w:rFonts w:ascii="Times New Roman" w:hAnsi="Times New Roman" w:cs="Times New Roman"/>
              </w:rPr>
              <w:t>4</w:t>
            </w:r>
          </w:p>
        </w:tc>
      </w:tr>
      <w:tr w:rsidR="005C4850" w:rsidRPr="000718E7" w:rsidTr="00812C74">
        <w:tc>
          <w:tcPr>
            <w:tcW w:w="8897" w:type="dxa"/>
          </w:tcPr>
          <w:p w:rsidR="001F1E09" w:rsidRDefault="001F1E09" w:rsidP="000718E7">
            <w:pPr>
              <w:spacing w:after="0" w:line="240" w:lineRule="auto"/>
              <w:ind w:firstLine="709"/>
              <w:jc w:val="both"/>
              <w:rPr>
                <w:rFonts w:ascii="Times New Roman" w:hAnsi="Times New Roman" w:cs="Times New Roman"/>
                <w:sz w:val="24"/>
                <w:szCs w:val="24"/>
              </w:rPr>
            </w:pPr>
          </w:p>
          <w:p w:rsidR="005C4850" w:rsidRPr="001F1E09" w:rsidRDefault="005C4850" w:rsidP="000718E7">
            <w:pPr>
              <w:spacing w:after="0" w:line="240" w:lineRule="auto"/>
              <w:ind w:firstLine="709"/>
              <w:jc w:val="both"/>
              <w:rPr>
                <w:rFonts w:ascii="Times New Roman" w:hAnsi="Times New Roman" w:cs="Times New Roman"/>
                <w:b/>
                <w:sz w:val="24"/>
                <w:szCs w:val="24"/>
              </w:rPr>
            </w:pPr>
            <w:r w:rsidRPr="001F1E09">
              <w:rPr>
                <w:rFonts w:ascii="Times New Roman" w:hAnsi="Times New Roman" w:cs="Times New Roman"/>
                <w:b/>
                <w:sz w:val="24"/>
                <w:szCs w:val="24"/>
              </w:rPr>
              <w:t>1. Требования к содержанию и структуре выпускной квалификационной работы (ВКР)………............................................................................................</w:t>
            </w:r>
            <w:r w:rsidR="00C31265">
              <w:rPr>
                <w:rFonts w:ascii="Times New Roman" w:hAnsi="Times New Roman" w:cs="Times New Roman"/>
                <w:b/>
                <w:sz w:val="24"/>
                <w:szCs w:val="24"/>
              </w:rPr>
              <w:t>...................</w:t>
            </w:r>
            <w:r w:rsidRPr="001F1E09">
              <w:rPr>
                <w:rFonts w:ascii="Times New Roman" w:hAnsi="Times New Roman" w:cs="Times New Roman"/>
                <w:b/>
                <w:sz w:val="24"/>
                <w:szCs w:val="24"/>
              </w:rPr>
              <w:t>.........</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C31265" w:rsidRDefault="00C31265" w:rsidP="000718E7">
            <w:pPr>
              <w:pStyle w:val="11"/>
              <w:keepNext/>
              <w:keepLines/>
              <w:shd w:val="clear" w:color="auto" w:fill="auto"/>
              <w:spacing w:before="0" w:after="0" w:line="240" w:lineRule="auto"/>
              <w:rPr>
                <w:rFonts w:ascii="Times New Roman" w:hAnsi="Times New Roman" w:cs="Times New Roman"/>
              </w:rPr>
            </w:pPr>
          </w:p>
          <w:p w:rsidR="00C31265" w:rsidRDefault="00C31265" w:rsidP="000718E7">
            <w:pPr>
              <w:pStyle w:val="11"/>
              <w:keepNext/>
              <w:keepLines/>
              <w:shd w:val="clear" w:color="auto" w:fill="auto"/>
              <w:spacing w:before="0" w:after="0" w:line="240" w:lineRule="auto"/>
              <w:rPr>
                <w:rFonts w:ascii="Times New Roman" w:hAnsi="Times New Roman" w:cs="Times New Roman"/>
              </w:rPr>
            </w:pPr>
          </w:p>
          <w:p w:rsidR="00C31265" w:rsidRPr="000718E7" w:rsidRDefault="00C31265"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4</w:t>
            </w:r>
          </w:p>
        </w:tc>
      </w:tr>
      <w:tr w:rsidR="005C4850" w:rsidRPr="000718E7" w:rsidTr="00812C74">
        <w:tc>
          <w:tcPr>
            <w:tcW w:w="8897" w:type="dxa"/>
          </w:tcPr>
          <w:p w:rsidR="005C4850" w:rsidRPr="000718E7" w:rsidRDefault="005C4850" w:rsidP="000718E7">
            <w:pPr>
              <w:pStyle w:val="a4"/>
              <w:numPr>
                <w:ilvl w:val="1"/>
                <w:numId w:val="18"/>
              </w:numPr>
              <w:ind w:left="0" w:firstLine="709"/>
              <w:rPr>
                <w:sz w:val="24"/>
                <w:szCs w:val="24"/>
              </w:rPr>
            </w:pPr>
            <w:r w:rsidRPr="000718E7">
              <w:rPr>
                <w:sz w:val="24"/>
                <w:szCs w:val="24"/>
              </w:rPr>
              <w:t xml:space="preserve"> Основные требования к ВКР……………………………………………..         </w:t>
            </w:r>
          </w:p>
        </w:tc>
        <w:tc>
          <w:tcPr>
            <w:tcW w:w="992" w:type="dxa"/>
          </w:tcPr>
          <w:p w:rsidR="005C4850" w:rsidRPr="000718E7" w:rsidRDefault="005C4850" w:rsidP="000718E7">
            <w:pPr>
              <w:pStyle w:val="11"/>
              <w:keepNext/>
              <w:keepLines/>
              <w:shd w:val="clear" w:color="auto" w:fill="auto"/>
              <w:spacing w:before="0" w:after="0" w:line="240" w:lineRule="auto"/>
              <w:rPr>
                <w:rFonts w:ascii="Times New Roman" w:hAnsi="Times New Roman" w:cs="Times New Roman"/>
              </w:rPr>
            </w:pPr>
            <w:r w:rsidRPr="000718E7">
              <w:rPr>
                <w:rFonts w:ascii="Times New Roman" w:hAnsi="Times New Roman" w:cs="Times New Roman"/>
              </w:rPr>
              <w:t>4</w:t>
            </w:r>
          </w:p>
        </w:tc>
      </w:tr>
      <w:tr w:rsidR="005C4850" w:rsidRPr="000718E7" w:rsidTr="00812C74">
        <w:trPr>
          <w:trHeight w:val="547"/>
        </w:trPr>
        <w:tc>
          <w:tcPr>
            <w:tcW w:w="8897" w:type="dxa"/>
          </w:tcPr>
          <w:p w:rsidR="005C4850" w:rsidRPr="000718E7" w:rsidRDefault="005C4850" w:rsidP="000718E7">
            <w:pPr>
              <w:pStyle w:val="a4"/>
              <w:numPr>
                <w:ilvl w:val="1"/>
                <w:numId w:val="18"/>
              </w:numPr>
              <w:ind w:left="0" w:firstLine="709"/>
              <w:jc w:val="both"/>
              <w:rPr>
                <w:sz w:val="24"/>
                <w:szCs w:val="24"/>
              </w:rPr>
            </w:pPr>
            <w:r w:rsidRPr="000718E7">
              <w:rPr>
                <w:sz w:val="24"/>
                <w:szCs w:val="24"/>
              </w:rPr>
              <w:t>Направления исследований в рамках выпускных квалификационных работ по направлению «</w:t>
            </w:r>
            <w:r w:rsidR="00E05644" w:rsidRPr="000718E7">
              <w:rPr>
                <w:color w:val="000000"/>
                <w:sz w:val="24"/>
                <w:szCs w:val="24"/>
              </w:rPr>
              <w:t>Туризм</w:t>
            </w:r>
            <w:r w:rsidRPr="000718E7">
              <w:rPr>
                <w:sz w:val="24"/>
                <w:szCs w:val="24"/>
              </w:rPr>
              <w:t>»……………………</w:t>
            </w:r>
            <w:r w:rsidR="00C31265">
              <w:rPr>
                <w:sz w:val="24"/>
                <w:szCs w:val="24"/>
              </w:rPr>
              <w:t>……………………………………</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C31265" w:rsidRPr="000718E7" w:rsidRDefault="00C31265"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5</w:t>
            </w:r>
          </w:p>
        </w:tc>
      </w:tr>
      <w:tr w:rsidR="005C4850" w:rsidRPr="000718E7" w:rsidTr="00812C74">
        <w:tc>
          <w:tcPr>
            <w:tcW w:w="8897" w:type="dxa"/>
          </w:tcPr>
          <w:p w:rsidR="005C4850" w:rsidRPr="000718E7" w:rsidRDefault="005C4850" w:rsidP="000718E7">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 xml:space="preserve">1.3.Роль научного руководителя в подготовке </w:t>
            </w:r>
            <w:r w:rsidR="00337BD3">
              <w:rPr>
                <w:rFonts w:ascii="Times New Roman" w:hAnsi="Times New Roman" w:cs="Times New Roman"/>
                <w:sz w:val="24"/>
                <w:szCs w:val="24"/>
              </w:rPr>
              <w:t>магистров</w:t>
            </w:r>
            <w:r w:rsidRPr="000718E7">
              <w:rPr>
                <w:rFonts w:ascii="Times New Roman" w:hAnsi="Times New Roman" w:cs="Times New Roman"/>
                <w:sz w:val="24"/>
                <w:szCs w:val="24"/>
              </w:rPr>
              <w:t xml:space="preserve"> к написанию и защите ВКР……………………………………………………………..…………………</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C31265" w:rsidRPr="000718E7" w:rsidRDefault="00C31265"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7</w:t>
            </w:r>
          </w:p>
        </w:tc>
      </w:tr>
      <w:tr w:rsidR="005C4850" w:rsidRPr="000718E7" w:rsidTr="00812C74">
        <w:tc>
          <w:tcPr>
            <w:tcW w:w="8897" w:type="dxa"/>
          </w:tcPr>
          <w:p w:rsidR="005C4850" w:rsidRPr="000718E7" w:rsidRDefault="005C4850" w:rsidP="000718E7">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1.4.Содержание и этапы процесса выполнения выпускной квалификационной работы………………………………………………………………</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C31265" w:rsidRPr="000718E7" w:rsidRDefault="00C31265"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8</w:t>
            </w:r>
          </w:p>
        </w:tc>
      </w:tr>
      <w:tr w:rsidR="005C4850" w:rsidRPr="000718E7" w:rsidTr="00812C74">
        <w:tc>
          <w:tcPr>
            <w:tcW w:w="8897" w:type="dxa"/>
          </w:tcPr>
          <w:p w:rsidR="005C4850" w:rsidRPr="000718E7" w:rsidRDefault="005C4850" w:rsidP="000718E7">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1.5.Оформление текстовой части выпускной квалификационной работы………………………………………………………………………………………</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C31265" w:rsidRPr="000718E7" w:rsidRDefault="00C31265"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13</w:t>
            </w:r>
          </w:p>
        </w:tc>
      </w:tr>
      <w:tr w:rsidR="005C4850" w:rsidRPr="000718E7" w:rsidTr="00812C74">
        <w:tc>
          <w:tcPr>
            <w:tcW w:w="8897" w:type="dxa"/>
          </w:tcPr>
          <w:p w:rsidR="005C4850" w:rsidRPr="000718E7" w:rsidRDefault="005C4850" w:rsidP="000718E7">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1.6.Оформление формул и расчетов, рисунков и таблиц………………………………………………………………………………………</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C31265" w:rsidRPr="000718E7" w:rsidRDefault="00C31265"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14</w:t>
            </w:r>
          </w:p>
        </w:tc>
      </w:tr>
      <w:tr w:rsidR="005C4850" w:rsidRPr="000718E7" w:rsidTr="00812C74">
        <w:tc>
          <w:tcPr>
            <w:tcW w:w="8897" w:type="dxa"/>
          </w:tcPr>
          <w:p w:rsidR="005C4850" w:rsidRPr="000718E7" w:rsidRDefault="005C4850" w:rsidP="000718E7">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1.7.Оформление списка использованных источников и приложений………………………………………………………………………………..</w:t>
            </w:r>
          </w:p>
        </w:tc>
        <w:tc>
          <w:tcPr>
            <w:tcW w:w="992" w:type="dxa"/>
          </w:tcPr>
          <w:p w:rsidR="005C4850" w:rsidRPr="000718E7" w:rsidRDefault="008861F4"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14</w:t>
            </w:r>
          </w:p>
        </w:tc>
      </w:tr>
      <w:tr w:rsidR="005C4850" w:rsidRPr="000718E7" w:rsidTr="00812C74">
        <w:tc>
          <w:tcPr>
            <w:tcW w:w="8897" w:type="dxa"/>
          </w:tcPr>
          <w:p w:rsidR="001F1E09" w:rsidRDefault="001F1E09" w:rsidP="000718E7">
            <w:pPr>
              <w:spacing w:after="0" w:line="240" w:lineRule="auto"/>
              <w:ind w:firstLine="709"/>
              <w:jc w:val="both"/>
              <w:rPr>
                <w:rFonts w:ascii="Times New Roman" w:hAnsi="Times New Roman" w:cs="Times New Roman"/>
                <w:sz w:val="24"/>
                <w:szCs w:val="24"/>
              </w:rPr>
            </w:pPr>
          </w:p>
          <w:p w:rsidR="005C4850" w:rsidRPr="001F1E09" w:rsidRDefault="005C4850" w:rsidP="000718E7">
            <w:pPr>
              <w:spacing w:after="0" w:line="240" w:lineRule="auto"/>
              <w:ind w:firstLine="709"/>
              <w:jc w:val="both"/>
              <w:rPr>
                <w:rFonts w:ascii="Times New Roman" w:hAnsi="Times New Roman" w:cs="Times New Roman"/>
                <w:b/>
                <w:sz w:val="24"/>
                <w:szCs w:val="24"/>
              </w:rPr>
            </w:pPr>
            <w:r w:rsidRPr="001F1E09">
              <w:rPr>
                <w:rFonts w:ascii="Times New Roman" w:hAnsi="Times New Roman" w:cs="Times New Roman"/>
                <w:b/>
                <w:sz w:val="24"/>
                <w:szCs w:val="24"/>
              </w:rPr>
              <w:t>2. Рекомендации по подготовке к защите выпускной квалификационной работы…………………………….…………………………………</w:t>
            </w:r>
            <w:r w:rsidR="009C7C9C">
              <w:rPr>
                <w:rFonts w:ascii="Times New Roman" w:hAnsi="Times New Roman" w:cs="Times New Roman"/>
                <w:b/>
                <w:sz w:val="24"/>
                <w:szCs w:val="24"/>
              </w:rPr>
              <w:t>……………………</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C31265" w:rsidRDefault="00C31265" w:rsidP="000718E7">
            <w:pPr>
              <w:pStyle w:val="11"/>
              <w:keepNext/>
              <w:keepLines/>
              <w:shd w:val="clear" w:color="auto" w:fill="auto"/>
              <w:spacing w:before="0" w:after="0" w:line="240" w:lineRule="auto"/>
              <w:rPr>
                <w:rFonts w:ascii="Times New Roman" w:hAnsi="Times New Roman" w:cs="Times New Roman"/>
              </w:rPr>
            </w:pPr>
          </w:p>
          <w:p w:rsidR="00C31265" w:rsidRPr="000718E7" w:rsidRDefault="00C31265"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20</w:t>
            </w:r>
          </w:p>
        </w:tc>
      </w:tr>
      <w:tr w:rsidR="005C4850" w:rsidRPr="000718E7" w:rsidTr="00812C74">
        <w:tc>
          <w:tcPr>
            <w:tcW w:w="8897" w:type="dxa"/>
          </w:tcPr>
          <w:p w:rsidR="005C4850" w:rsidRPr="000718E7" w:rsidRDefault="005C4850" w:rsidP="009C7C9C">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2.1.</w:t>
            </w:r>
            <w:r w:rsidR="009C7C9C" w:rsidRPr="009C7C9C">
              <w:rPr>
                <w:rFonts w:ascii="Times New Roman" w:hAnsi="Times New Roman" w:cs="Times New Roman"/>
                <w:sz w:val="24"/>
                <w:szCs w:val="24"/>
              </w:rPr>
              <w:t>Критерии оценки ВКР</w:t>
            </w:r>
            <w:r w:rsidR="009C7C9C">
              <w:rPr>
                <w:rFonts w:ascii="Times New Roman" w:hAnsi="Times New Roman" w:cs="Times New Roman"/>
                <w:sz w:val="24"/>
                <w:szCs w:val="24"/>
              </w:rPr>
              <w:t xml:space="preserve"> ………………………………………………………..</w:t>
            </w:r>
          </w:p>
        </w:tc>
        <w:tc>
          <w:tcPr>
            <w:tcW w:w="992" w:type="dxa"/>
          </w:tcPr>
          <w:p w:rsidR="005C4850" w:rsidRPr="000718E7" w:rsidRDefault="00C31265"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20</w:t>
            </w:r>
          </w:p>
        </w:tc>
      </w:tr>
      <w:tr w:rsidR="005C4850" w:rsidRPr="000718E7" w:rsidTr="00812C74">
        <w:tc>
          <w:tcPr>
            <w:tcW w:w="8897" w:type="dxa"/>
          </w:tcPr>
          <w:p w:rsidR="005C4850" w:rsidRPr="009C7C9C" w:rsidRDefault="005C4850" w:rsidP="009C7C9C">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2.2</w:t>
            </w:r>
            <w:r w:rsidRPr="009C7C9C">
              <w:rPr>
                <w:rFonts w:ascii="Times New Roman" w:hAnsi="Times New Roman" w:cs="Times New Roman"/>
                <w:b/>
                <w:sz w:val="24"/>
                <w:szCs w:val="24"/>
              </w:rPr>
              <w:t>.</w:t>
            </w:r>
            <w:r w:rsidR="009C7C9C" w:rsidRPr="009C7C9C">
              <w:rPr>
                <w:rFonts w:ascii="Times New Roman" w:hAnsi="Times New Roman" w:cs="Times New Roman"/>
                <w:sz w:val="24"/>
                <w:szCs w:val="24"/>
              </w:rPr>
              <w:t>Особенности рецензирования и порядок защиты ВКР</w:t>
            </w:r>
            <w:r w:rsidR="007A57FF">
              <w:rPr>
                <w:rFonts w:ascii="Times New Roman" w:hAnsi="Times New Roman" w:cs="Times New Roman"/>
                <w:sz w:val="24"/>
                <w:szCs w:val="24"/>
              </w:rPr>
              <w:t>…………………….</w:t>
            </w:r>
          </w:p>
        </w:tc>
        <w:tc>
          <w:tcPr>
            <w:tcW w:w="992" w:type="dxa"/>
          </w:tcPr>
          <w:p w:rsidR="005C4850" w:rsidRPr="000718E7" w:rsidRDefault="00C31265"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21</w:t>
            </w:r>
          </w:p>
        </w:tc>
      </w:tr>
      <w:tr w:rsidR="005C4850" w:rsidRPr="000718E7" w:rsidTr="00812C74">
        <w:tc>
          <w:tcPr>
            <w:tcW w:w="8897" w:type="dxa"/>
          </w:tcPr>
          <w:p w:rsidR="005C4850" w:rsidRPr="000718E7" w:rsidRDefault="005C4850" w:rsidP="000718E7">
            <w:pPr>
              <w:spacing w:after="0"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Приложения………………………………………………………………………...</w:t>
            </w:r>
          </w:p>
        </w:tc>
        <w:tc>
          <w:tcPr>
            <w:tcW w:w="992" w:type="dxa"/>
          </w:tcPr>
          <w:p w:rsidR="005C4850" w:rsidRPr="000718E7" w:rsidRDefault="00C31265"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24</w:t>
            </w:r>
            <w:bookmarkStart w:id="1" w:name="_GoBack"/>
            <w:bookmarkEnd w:id="1"/>
          </w:p>
        </w:tc>
      </w:tr>
    </w:tbl>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Default="005C4850" w:rsidP="000718E7">
      <w:pPr>
        <w:spacing w:after="0" w:line="240" w:lineRule="auto"/>
        <w:ind w:firstLine="709"/>
        <w:rPr>
          <w:rFonts w:ascii="Times New Roman" w:hAnsi="Times New Roman" w:cs="Times New Roman"/>
          <w:sz w:val="24"/>
          <w:szCs w:val="24"/>
        </w:rPr>
      </w:pPr>
    </w:p>
    <w:p w:rsidR="000718E7" w:rsidRDefault="000718E7" w:rsidP="000718E7">
      <w:pPr>
        <w:spacing w:after="0" w:line="240" w:lineRule="auto"/>
        <w:ind w:firstLine="709"/>
        <w:rPr>
          <w:rFonts w:ascii="Times New Roman" w:hAnsi="Times New Roman" w:cs="Times New Roman"/>
          <w:sz w:val="24"/>
          <w:szCs w:val="24"/>
        </w:rPr>
      </w:pPr>
    </w:p>
    <w:p w:rsidR="000718E7" w:rsidRDefault="000718E7" w:rsidP="000718E7">
      <w:pPr>
        <w:spacing w:after="0" w:line="240" w:lineRule="auto"/>
        <w:ind w:firstLine="709"/>
        <w:rPr>
          <w:rFonts w:ascii="Times New Roman" w:hAnsi="Times New Roman" w:cs="Times New Roman"/>
          <w:sz w:val="24"/>
          <w:szCs w:val="24"/>
        </w:rPr>
      </w:pPr>
    </w:p>
    <w:p w:rsidR="000718E7" w:rsidRDefault="000718E7" w:rsidP="000718E7">
      <w:pPr>
        <w:spacing w:after="0" w:line="240" w:lineRule="auto"/>
        <w:ind w:firstLine="709"/>
        <w:rPr>
          <w:rFonts w:ascii="Times New Roman" w:hAnsi="Times New Roman" w:cs="Times New Roman"/>
          <w:sz w:val="24"/>
          <w:szCs w:val="24"/>
        </w:rPr>
      </w:pPr>
    </w:p>
    <w:p w:rsidR="000718E7" w:rsidRDefault="000718E7" w:rsidP="000718E7">
      <w:pPr>
        <w:spacing w:after="0" w:line="240" w:lineRule="auto"/>
        <w:ind w:firstLine="709"/>
        <w:rPr>
          <w:rFonts w:ascii="Times New Roman" w:hAnsi="Times New Roman" w:cs="Times New Roman"/>
          <w:sz w:val="24"/>
          <w:szCs w:val="24"/>
        </w:rPr>
      </w:pPr>
    </w:p>
    <w:p w:rsidR="000718E7" w:rsidRPr="000718E7" w:rsidRDefault="000718E7"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436560"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r w:rsidRPr="00436560">
        <w:rPr>
          <w:rFonts w:ascii="Times New Roman" w:hAnsi="Times New Roman" w:cs="Times New Roman"/>
          <w:b/>
          <w:sz w:val="28"/>
          <w:szCs w:val="28"/>
        </w:rPr>
        <w:t>Введение</w:t>
      </w:r>
    </w:p>
    <w:p w:rsidR="005C4850" w:rsidRPr="00436560" w:rsidRDefault="005C4850" w:rsidP="000718E7">
      <w:pPr>
        <w:spacing w:after="0" w:line="240" w:lineRule="auto"/>
        <w:ind w:firstLine="709"/>
        <w:jc w:val="both"/>
        <w:rPr>
          <w:rFonts w:ascii="Times New Roman" w:hAnsi="Times New Roman" w:cs="Times New Roman"/>
          <w:color w:val="000000"/>
          <w:sz w:val="28"/>
          <w:szCs w:val="28"/>
        </w:rPr>
      </w:pPr>
      <w:r w:rsidRPr="00436560">
        <w:rPr>
          <w:rFonts w:ascii="Times New Roman" w:hAnsi="Times New Roman" w:cs="Times New Roman"/>
          <w:sz w:val="28"/>
          <w:szCs w:val="28"/>
        </w:rPr>
        <w:t xml:space="preserve">Государственная итоговая аттестация </w:t>
      </w:r>
      <w:r w:rsidR="00337BD3" w:rsidRPr="00436560">
        <w:rPr>
          <w:rFonts w:ascii="Times New Roman" w:hAnsi="Times New Roman" w:cs="Times New Roman"/>
          <w:sz w:val="28"/>
          <w:szCs w:val="28"/>
        </w:rPr>
        <w:t>магистров</w:t>
      </w:r>
      <w:r w:rsidRPr="00436560">
        <w:rPr>
          <w:rFonts w:ascii="Times New Roman" w:hAnsi="Times New Roman" w:cs="Times New Roman"/>
          <w:sz w:val="28"/>
          <w:szCs w:val="28"/>
        </w:rPr>
        <w:t xml:space="preserve"> по </w:t>
      </w:r>
      <w:r w:rsidR="001752BF" w:rsidRPr="00436560">
        <w:rPr>
          <w:rFonts w:ascii="Times New Roman" w:hAnsi="Times New Roman" w:cs="Times New Roman"/>
          <w:sz w:val="28"/>
          <w:szCs w:val="28"/>
        </w:rPr>
        <w:t>туризму</w:t>
      </w:r>
      <w:r w:rsidRPr="00436560">
        <w:rPr>
          <w:rFonts w:ascii="Times New Roman" w:hAnsi="Times New Roman" w:cs="Times New Roman"/>
          <w:sz w:val="28"/>
          <w:szCs w:val="28"/>
        </w:rPr>
        <w:t xml:space="preserve"> деятельности являетс</w:t>
      </w:r>
      <w:r w:rsidR="001752BF" w:rsidRPr="00436560">
        <w:rPr>
          <w:rFonts w:ascii="Times New Roman" w:hAnsi="Times New Roman" w:cs="Times New Roman"/>
          <w:sz w:val="28"/>
          <w:szCs w:val="28"/>
        </w:rPr>
        <w:t>я завершающим этапом подготовки</w:t>
      </w:r>
      <w:r w:rsidRPr="00436560">
        <w:rPr>
          <w:rFonts w:ascii="Times New Roman" w:hAnsi="Times New Roman" w:cs="Times New Roman"/>
          <w:sz w:val="28"/>
          <w:szCs w:val="28"/>
        </w:rPr>
        <w:t>.</w:t>
      </w:r>
    </w:p>
    <w:p w:rsidR="005C4850" w:rsidRPr="00436560" w:rsidRDefault="005C4850" w:rsidP="000718E7">
      <w:pPr>
        <w:spacing w:after="0" w:line="240" w:lineRule="auto"/>
        <w:ind w:firstLine="709"/>
        <w:jc w:val="both"/>
        <w:rPr>
          <w:rFonts w:ascii="Times New Roman" w:hAnsi="Times New Roman" w:cs="Times New Roman"/>
          <w:sz w:val="28"/>
          <w:szCs w:val="28"/>
        </w:rPr>
      </w:pPr>
      <w:r w:rsidRPr="00436560">
        <w:rPr>
          <w:rFonts w:ascii="Times New Roman" w:hAnsi="Times New Roman" w:cs="Times New Roman"/>
          <w:sz w:val="28"/>
          <w:szCs w:val="28"/>
        </w:rPr>
        <w:t xml:space="preserve">Государственная итоговая аттестация </w:t>
      </w:r>
      <w:r w:rsidR="00337BD3" w:rsidRPr="00436560">
        <w:rPr>
          <w:rFonts w:ascii="Times New Roman" w:hAnsi="Times New Roman" w:cs="Times New Roman"/>
          <w:sz w:val="28"/>
          <w:szCs w:val="28"/>
        </w:rPr>
        <w:t>магистров</w:t>
      </w:r>
      <w:r w:rsidRPr="00436560">
        <w:rPr>
          <w:rFonts w:ascii="Times New Roman" w:hAnsi="Times New Roman" w:cs="Times New Roman"/>
          <w:sz w:val="28"/>
          <w:szCs w:val="28"/>
        </w:rPr>
        <w:t xml:space="preserve"> представляет собой защиту выпускной квалификационной работы по одной из актуальных тем </w:t>
      </w:r>
      <w:r w:rsidR="001752BF" w:rsidRPr="00436560">
        <w:rPr>
          <w:rFonts w:ascii="Times New Roman" w:hAnsi="Times New Roman" w:cs="Times New Roman"/>
          <w:sz w:val="28"/>
          <w:szCs w:val="28"/>
        </w:rPr>
        <w:t>по анализу эффективности</w:t>
      </w:r>
      <w:r w:rsidR="007A4DA5">
        <w:rPr>
          <w:rFonts w:ascii="Times New Roman" w:hAnsi="Times New Roman" w:cs="Times New Roman"/>
          <w:sz w:val="28"/>
          <w:szCs w:val="28"/>
        </w:rPr>
        <w:t xml:space="preserve"> </w:t>
      </w:r>
      <w:r w:rsidR="00337BD3" w:rsidRPr="00436560">
        <w:rPr>
          <w:rFonts w:ascii="Times New Roman" w:hAnsi="Times New Roman" w:cs="Times New Roman"/>
          <w:sz w:val="28"/>
          <w:szCs w:val="28"/>
        </w:rPr>
        <w:t xml:space="preserve">организационно-управленческой деятельности </w:t>
      </w:r>
      <w:r w:rsidRPr="00436560">
        <w:rPr>
          <w:rFonts w:ascii="Times New Roman" w:hAnsi="Times New Roman" w:cs="Times New Roman"/>
          <w:sz w:val="28"/>
          <w:szCs w:val="28"/>
        </w:rPr>
        <w:t xml:space="preserve">предприятия </w:t>
      </w:r>
      <w:r w:rsidR="001752BF" w:rsidRPr="00436560">
        <w:rPr>
          <w:rFonts w:ascii="Times New Roman" w:hAnsi="Times New Roman" w:cs="Times New Roman"/>
          <w:sz w:val="28"/>
          <w:szCs w:val="28"/>
        </w:rPr>
        <w:t>индустрии туризма</w:t>
      </w:r>
      <w:r w:rsidRPr="00436560">
        <w:rPr>
          <w:rFonts w:ascii="Times New Roman" w:hAnsi="Times New Roman" w:cs="Times New Roman"/>
          <w:sz w:val="28"/>
          <w:szCs w:val="28"/>
        </w:rPr>
        <w:t>.</w:t>
      </w:r>
    </w:p>
    <w:p w:rsidR="005C4850" w:rsidRPr="00436560" w:rsidRDefault="005C4850" w:rsidP="000718E7">
      <w:pPr>
        <w:spacing w:after="0" w:line="240" w:lineRule="auto"/>
        <w:ind w:firstLine="709"/>
        <w:jc w:val="both"/>
        <w:rPr>
          <w:rFonts w:ascii="Times New Roman" w:hAnsi="Times New Roman" w:cs="Times New Roman"/>
          <w:sz w:val="28"/>
          <w:szCs w:val="28"/>
        </w:rPr>
      </w:pPr>
      <w:r w:rsidRPr="00436560">
        <w:rPr>
          <w:rFonts w:ascii="Times New Roman" w:hAnsi="Times New Roman" w:cs="Times New Roman"/>
          <w:sz w:val="28"/>
          <w:szCs w:val="28"/>
        </w:rPr>
        <w:t xml:space="preserve">Цель методических указаний - оказать помощь </w:t>
      </w:r>
      <w:r w:rsidR="003169DA" w:rsidRPr="00436560">
        <w:rPr>
          <w:rFonts w:ascii="Times New Roman" w:hAnsi="Times New Roman" w:cs="Times New Roman"/>
          <w:sz w:val="28"/>
          <w:szCs w:val="28"/>
        </w:rPr>
        <w:t>студент</w:t>
      </w:r>
      <w:r w:rsidR="00337BD3" w:rsidRPr="00436560">
        <w:rPr>
          <w:rFonts w:ascii="Times New Roman" w:hAnsi="Times New Roman" w:cs="Times New Roman"/>
          <w:sz w:val="28"/>
          <w:szCs w:val="28"/>
        </w:rPr>
        <w:t>ам</w:t>
      </w:r>
      <w:r w:rsidRPr="00436560">
        <w:rPr>
          <w:rFonts w:ascii="Times New Roman" w:hAnsi="Times New Roman" w:cs="Times New Roman"/>
          <w:sz w:val="28"/>
          <w:szCs w:val="28"/>
        </w:rPr>
        <w:t xml:space="preserve"> в написании выпускных квалификационных работ и успешной их защите в Государственной экзаменационной комиссии (ГЭК). </w:t>
      </w:r>
    </w:p>
    <w:p w:rsidR="005C4850" w:rsidRPr="00436560" w:rsidRDefault="005C4850" w:rsidP="000718E7">
      <w:pPr>
        <w:spacing w:after="0" w:line="240" w:lineRule="auto"/>
        <w:ind w:firstLine="709"/>
        <w:jc w:val="both"/>
        <w:rPr>
          <w:rFonts w:ascii="Times New Roman" w:hAnsi="Times New Roman" w:cs="Times New Roman"/>
          <w:sz w:val="28"/>
          <w:szCs w:val="28"/>
        </w:rPr>
      </w:pPr>
      <w:r w:rsidRPr="00436560">
        <w:rPr>
          <w:rFonts w:ascii="Times New Roman" w:hAnsi="Times New Roman" w:cs="Times New Roman"/>
          <w:sz w:val="28"/>
          <w:szCs w:val="28"/>
        </w:rPr>
        <w:t>В Методических указаниях определены общие требования к структуре, содержанию и оформлению ВКР, отражены вопросы руководства и контроля за их выполнением кафедрой.</w:t>
      </w:r>
    </w:p>
    <w:p w:rsidR="005C4850" w:rsidRPr="00436560" w:rsidRDefault="005C4850" w:rsidP="000718E7">
      <w:pPr>
        <w:spacing w:after="0" w:line="240" w:lineRule="auto"/>
        <w:ind w:firstLine="709"/>
        <w:jc w:val="both"/>
        <w:rPr>
          <w:rFonts w:ascii="Times New Roman" w:hAnsi="Times New Roman" w:cs="Times New Roman"/>
          <w:sz w:val="28"/>
          <w:szCs w:val="28"/>
        </w:rPr>
      </w:pPr>
    </w:p>
    <w:p w:rsidR="005C4850" w:rsidRPr="00436560" w:rsidRDefault="005C4850" w:rsidP="000718E7">
      <w:pPr>
        <w:pStyle w:val="11"/>
        <w:keepNext/>
        <w:keepLines/>
        <w:numPr>
          <w:ilvl w:val="0"/>
          <w:numId w:val="16"/>
        </w:numPr>
        <w:shd w:val="clear" w:color="auto" w:fill="auto"/>
        <w:spacing w:before="0" w:after="0" w:line="240" w:lineRule="auto"/>
        <w:ind w:left="0" w:firstLine="709"/>
        <w:rPr>
          <w:rFonts w:ascii="Times New Roman" w:hAnsi="Times New Roman" w:cs="Times New Roman"/>
          <w:b/>
          <w:sz w:val="28"/>
          <w:szCs w:val="28"/>
        </w:rPr>
      </w:pPr>
      <w:r w:rsidRPr="00436560">
        <w:rPr>
          <w:rFonts w:ascii="Times New Roman" w:hAnsi="Times New Roman" w:cs="Times New Roman"/>
          <w:b/>
          <w:sz w:val="28"/>
          <w:szCs w:val="28"/>
        </w:rPr>
        <w:t>Требования к содержанию и структуре выпускной квалификационной работы (ВКР)</w:t>
      </w:r>
      <w:bookmarkEnd w:id="0"/>
    </w:p>
    <w:p w:rsidR="005C4850" w:rsidRPr="00436560" w:rsidRDefault="005C4850" w:rsidP="000718E7">
      <w:pPr>
        <w:pStyle w:val="11"/>
        <w:keepNext/>
        <w:keepLines/>
        <w:shd w:val="clear" w:color="auto" w:fill="auto"/>
        <w:spacing w:before="0" w:after="0" w:line="240" w:lineRule="auto"/>
        <w:ind w:firstLine="709"/>
        <w:jc w:val="left"/>
        <w:rPr>
          <w:rFonts w:ascii="Times New Roman" w:hAnsi="Times New Roman" w:cs="Times New Roman"/>
          <w:b/>
          <w:sz w:val="28"/>
          <w:szCs w:val="28"/>
        </w:rPr>
      </w:pPr>
    </w:p>
    <w:p w:rsidR="005C4850" w:rsidRPr="00436560" w:rsidRDefault="005C4850" w:rsidP="000718E7">
      <w:pPr>
        <w:pStyle w:val="221"/>
        <w:keepNext/>
        <w:keepLines/>
        <w:numPr>
          <w:ilvl w:val="1"/>
          <w:numId w:val="16"/>
        </w:numPr>
        <w:shd w:val="clear" w:color="auto" w:fill="auto"/>
        <w:spacing w:before="0" w:after="0" w:line="240" w:lineRule="auto"/>
        <w:ind w:left="0" w:firstLine="709"/>
        <w:rPr>
          <w:rFonts w:ascii="Times New Roman" w:hAnsi="Times New Roman" w:cs="Times New Roman"/>
          <w:b/>
          <w:sz w:val="28"/>
          <w:szCs w:val="28"/>
        </w:rPr>
      </w:pPr>
      <w:bookmarkStart w:id="2" w:name="bookmark2"/>
      <w:r w:rsidRPr="00436560">
        <w:rPr>
          <w:rFonts w:ascii="Times New Roman" w:hAnsi="Times New Roman" w:cs="Times New Roman"/>
          <w:b/>
          <w:sz w:val="28"/>
          <w:szCs w:val="28"/>
        </w:rPr>
        <w:t>Основные требования</w:t>
      </w:r>
      <w:r w:rsidR="001F1E09" w:rsidRPr="00436560">
        <w:rPr>
          <w:rFonts w:ascii="Times New Roman" w:hAnsi="Times New Roman" w:cs="Times New Roman"/>
          <w:b/>
          <w:sz w:val="28"/>
          <w:szCs w:val="28"/>
        </w:rPr>
        <w:t xml:space="preserve"> к ВКР</w:t>
      </w:r>
      <w:bookmarkEnd w:id="2"/>
    </w:p>
    <w:p w:rsidR="001F1E09" w:rsidRPr="00436560" w:rsidRDefault="001F1E09"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Выпускная квалификационная работа является заключительным исследованием выпускника Гжельского государственного университета, на основе которого Государственная экзаменационная комиссия выносит решение о п</w:t>
      </w:r>
      <w:r w:rsidR="004531CD" w:rsidRPr="00436560">
        <w:rPr>
          <w:rFonts w:ascii="Times New Roman" w:hAnsi="Times New Roman" w:cs="Times New Roman"/>
          <w:sz w:val="28"/>
          <w:szCs w:val="28"/>
        </w:rPr>
        <w:t>рисвоении квалификации (магистр</w:t>
      </w:r>
      <w:r w:rsidRPr="00436560">
        <w:rPr>
          <w:rFonts w:ascii="Times New Roman" w:hAnsi="Times New Roman" w:cs="Times New Roman"/>
          <w:sz w:val="28"/>
          <w:szCs w:val="28"/>
        </w:rPr>
        <w:t>) по направлению подготовки и выдаче диплома государственного образца при условии успешной защиты ВКР.</w:t>
      </w:r>
    </w:p>
    <w:p w:rsidR="005C4850" w:rsidRPr="00436560" w:rsidRDefault="00337BD3"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ВКР</w:t>
      </w:r>
      <w:r w:rsidR="005C4850" w:rsidRPr="00436560">
        <w:rPr>
          <w:rFonts w:ascii="Times New Roman" w:hAnsi="Times New Roman" w:cs="Times New Roman"/>
          <w:sz w:val="28"/>
          <w:szCs w:val="28"/>
        </w:rPr>
        <w:t xml:space="preserve"> выполняется в соответствии с требованием кафедры и имеет своей целью систематизацию, закрепление и расширение теоретических и практических знаний по направлению «</w:t>
      </w:r>
      <w:r w:rsidR="00085133" w:rsidRPr="00436560">
        <w:rPr>
          <w:rFonts w:ascii="Times New Roman" w:hAnsi="Times New Roman" w:cs="Times New Roman"/>
          <w:color w:val="000000"/>
          <w:sz w:val="28"/>
          <w:szCs w:val="28"/>
        </w:rPr>
        <w:t>Туризм</w:t>
      </w:r>
      <w:r w:rsidR="005C4850" w:rsidRPr="00436560">
        <w:rPr>
          <w:rFonts w:ascii="Times New Roman" w:hAnsi="Times New Roman" w:cs="Times New Roman"/>
          <w:sz w:val="28"/>
          <w:szCs w:val="28"/>
        </w:rPr>
        <w:t xml:space="preserve">», развитие навыков ведения самостоятельной научно-практической исследовательской работы, а также свидетельствует о формировании общекультурных, </w:t>
      </w:r>
      <w:r w:rsidRPr="00436560">
        <w:rPr>
          <w:rFonts w:ascii="Times New Roman" w:hAnsi="Times New Roman" w:cs="Times New Roman"/>
          <w:sz w:val="28"/>
          <w:szCs w:val="28"/>
        </w:rPr>
        <w:t>общепрофессиональных и</w:t>
      </w:r>
      <w:r w:rsidR="005C4850" w:rsidRPr="00436560">
        <w:rPr>
          <w:rFonts w:ascii="Times New Roman" w:hAnsi="Times New Roman" w:cs="Times New Roman"/>
          <w:sz w:val="28"/>
          <w:szCs w:val="28"/>
        </w:rPr>
        <w:t xml:space="preserve"> профессиональных компетенций, позволяющих выпускнику решать профессиональные задачи.</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При защите выпускной квалификационной работы выпускник должен проявить: теоретические знания, практические навыки и умение владеть методами анализа; использовать научные методы и компьютерные технологии при разработке, принятии и реализации методов управления; достойно отстаивать свою точку зрения, делать обоснованные выводы и предложения.</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Сроки выполнения ВКР, порядок их защиты, критерии оценки утверждаются кафедрой </w:t>
      </w:r>
      <w:r w:rsidR="007A4DA5">
        <w:rPr>
          <w:rFonts w:ascii="Times New Roman" w:hAnsi="Times New Roman" w:cs="Times New Roman"/>
          <w:sz w:val="28"/>
          <w:szCs w:val="28"/>
        </w:rPr>
        <w:t>социально-культурной деятельности</w:t>
      </w:r>
      <w:r w:rsidR="00337BD3" w:rsidRPr="00436560">
        <w:rPr>
          <w:rFonts w:ascii="Times New Roman" w:hAnsi="Times New Roman" w:cs="Times New Roman"/>
          <w:sz w:val="28"/>
          <w:szCs w:val="28"/>
        </w:rPr>
        <w:t xml:space="preserve"> </w:t>
      </w:r>
      <w:r w:rsidR="00085133" w:rsidRPr="00436560">
        <w:rPr>
          <w:rFonts w:ascii="Times New Roman" w:hAnsi="Times New Roman" w:cs="Times New Roman"/>
          <w:sz w:val="28"/>
          <w:szCs w:val="28"/>
        </w:rPr>
        <w:t>и туризма</w:t>
      </w:r>
      <w:r w:rsidRPr="00436560">
        <w:rPr>
          <w:rFonts w:ascii="Times New Roman" w:hAnsi="Times New Roman" w:cs="Times New Roman"/>
          <w:sz w:val="28"/>
          <w:szCs w:val="28"/>
        </w:rPr>
        <w:t>.</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Студенту-выпускнику предоставляется право самостоятельного выбора темы выпускной работы. Выбор темы ВКР является важным этапом и во многом определяет успех ее написания и защиты. Правильный выбор темы создает необходимые предпосылки для заинтересованной работы выпускника, его удовлетворенности ходом работы и полученными результатами, оказывает положительное влияние на уровень профессиональной подготовки студента.</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Тема выпускной квалификационной работы, ее цель должны соответствовать стратегии развития государства</w:t>
      </w:r>
      <w:r w:rsidR="00085133" w:rsidRPr="00436560">
        <w:rPr>
          <w:rFonts w:ascii="Times New Roman" w:hAnsi="Times New Roman" w:cs="Times New Roman"/>
          <w:sz w:val="28"/>
          <w:szCs w:val="28"/>
        </w:rPr>
        <w:t xml:space="preserve"> в индустрии туризма</w:t>
      </w:r>
      <w:r w:rsidRPr="00436560">
        <w:rPr>
          <w:rFonts w:ascii="Times New Roman" w:hAnsi="Times New Roman" w:cs="Times New Roman"/>
          <w:sz w:val="28"/>
          <w:szCs w:val="28"/>
        </w:rPr>
        <w:t xml:space="preserve">, решению современных проблем развития </w:t>
      </w:r>
      <w:r w:rsidR="00085133" w:rsidRPr="00436560">
        <w:rPr>
          <w:rFonts w:ascii="Times New Roman" w:hAnsi="Times New Roman" w:cs="Times New Roman"/>
          <w:sz w:val="28"/>
          <w:szCs w:val="28"/>
        </w:rPr>
        <w:t>сферы</w:t>
      </w:r>
      <w:r w:rsidR="00085133" w:rsidRPr="00436560">
        <w:rPr>
          <w:rFonts w:ascii="Times New Roman" w:hAnsi="Times New Roman" w:cs="Times New Roman"/>
          <w:color w:val="000000"/>
          <w:sz w:val="28"/>
          <w:szCs w:val="28"/>
        </w:rPr>
        <w:t xml:space="preserve"> туризма</w:t>
      </w:r>
      <w:r w:rsidRPr="00436560">
        <w:rPr>
          <w:rFonts w:ascii="Times New Roman" w:hAnsi="Times New Roman" w:cs="Times New Roman"/>
          <w:sz w:val="28"/>
          <w:szCs w:val="28"/>
        </w:rPr>
        <w:t>.</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ВКР выполняется на основе конкретных материалов, собранных студентами на месте их преддипломной практики.</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Рекомендуемый перечень тематических направлений исследований ежегодно актуализ</w:t>
      </w:r>
      <w:r w:rsidR="00337BD3" w:rsidRPr="00436560">
        <w:rPr>
          <w:rFonts w:ascii="Times New Roman" w:hAnsi="Times New Roman" w:cs="Times New Roman"/>
          <w:sz w:val="28"/>
          <w:szCs w:val="28"/>
        </w:rPr>
        <w:t xml:space="preserve">ируются преподавателями кафедры </w:t>
      </w:r>
      <w:r w:rsidRPr="00436560">
        <w:rPr>
          <w:rFonts w:ascii="Times New Roman" w:hAnsi="Times New Roman" w:cs="Times New Roman"/>
          <w:sz w:val="28"/>
          <w:szCs w:val="28"/>
        </w:rPr>
        <w:t>и размещается на странице кафедры на сайте ГГУ.</w:t>
      </w:r>
    </w:p>
    <w:p w:rsidR="005C4850" w:rsidRPr="00436560"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bookmarkStart w:id="3" w:name="bookmark0"/>
    </w:p>
    <w:p w:rsidR="005C4850" w:rsidRPr="00436560"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r w:rsidRPr="00436560">
        <w:rPr>
          <w:rFonts w:ascii="Times New Roman" w:hAnsi="Times New Roman" w:cs="Times New Roman"/>
          <w:b/>
          <w:sz w:val="28"/>
          <w:szCs w:val="28"/>
        </w:rPr>
        <w:t xml:space="preserve">1.2. </w:t>
      </w:r>
      <w:r w:rsidR="001F1E09" w:rsidRPr="00436560">
        <w:rPr>
          <w:rFonts w:ascii="Times New Roman" w:hAnsi="Times New Roman" w:cs="Times New Roman"/>
          <w:b/>
          <w:sz w:val="28"/>
          <w:szCs w:val="28"/>
        </w:rPr>
        <w:t>Направления исследований</w:t>
      </w:r>
      <w:r w:rsidRPr="00436560">
        <w:rPr>
          <w:rFonts w:ascii="Times New Roman" w:hAnsi="Times New Roman" w:cs="Times New Roman"/>
          <w:b/>
          <w:sz w:val="28"/>
          <w:szCs w:val="28"/>
        </w:rPr>
        <w:t xml:space="preserve"> в рамках выпускных квалифи</w:t>
      </w:r>
      <w:r w:rsidR="00337BD3" w:rsidRPr="00436560">
        <w:rPr>
          <w:rFonts w:ascii="Times New Roman" w:hAnsi="Times New Roman" w:cs="Times New Roman"/>
          <w:b/>
          <w:sz w:val="28"/>
          <w:szCs w:val="28"/>
        </w:rPr>
        <w:t xml:space="preserve">кационных работ по направлению 43.04.02 </w:t>
      </w:r>
      <w:bookmarkEnd w:id="3"/>
      <w:r w:rsidR="00085133" w:rsidRPr="00436560">
        <w:rPr>
          <w:rFonts w:ascii="Times New Roman" w:hAnsi="Times New Roman" w:cs="Times New Roman"/>
          <w:b/>
          <w:color w:val="000000"/>
          <w:sz w:val="28"/>
          <w:szCs w:val="28"/>
        </w:rPr>
        <w:t>Туризм</w:t>
      </w:r>
    </w:p>
    <w:p w:rsidR="000718E7" w:rsidRPr="00436560" w:rsidRDefault="000718E7" w:rsidP="000718E7">
      <w:pPr>
        <w:pStyle w:val="1"/>
        <w:shd w:val="clear" w:color="auto" w:fill="auto"/>
        <w:spacing w:line="240" w:lineRule="auto"/>
        <w:ind w:firstLine="709"/>
        <w:rPr>
          <w:rFonts w:ascii="Times New Roman" w:hAnsi="Times New Roman" w:cs="Times New Roman"/>
          <w:sz w:val="28"/>
          <w:szCs w:val="28"/>
        </w:rPr>
      </w:pP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Совершенствование организационной культуры предприятий туристской индустрии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Формирование имиджа предприятий туристской индустрии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Формирование системы мотивации персонала предприятий туристской индустрии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Оценка качества труда персонала предприятий туристской индустрии.</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Управление персоналом предприятия туристской индустрии (технологии отбора, профессиональная ориентация, развитие персонала, маркетинг персонала).</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Корпоративное управление персоналом предприятий туристской индустрии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Управление жизненным циклом туристского продукта (на примере туристского предприятия).</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Управление качеством туристского продукта (услуг) на предприятиях туристской индустрии (отечественный и зарубежный опыт).</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Оценка качества услуг предприятия туристской индустрии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Внедрение инноваций в процесс организации деятельности предприятий туристской индустрии (на примере). </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Интернет-маркетинг в деятельности предприятия туристской индустрии (на примере). </w:t>
      </w:r>
    </w:p>
    <w:p w:rsidR="00436560" w:rsidRPr="00436560" w:rsidRDefault="00436560" w:rsidP="00436560">
      <w:pPr>
        <w:pStyle w:val="a4"/>
        <w:widowControl/>
        <w:numPr>
          <w:ilvl w:val="0"/>
          <w:numId w:val="30"/>
        </w:numPr>
        <w:tabs>
          <w:tab w:val="left" w:pos="1134"/>
        </w:tabs>
        <w:suppressAutoHyphens/>
        <w:autoSpaceDE/>
        <w:autoSpaceDN/>
        <w:adjustRightInd/>
        <w:jc w:val="both"/>
        <w:rPr>
          <w:sz w:val="28"/>
          <w:szCs w:val="28"/>
        </w:rPr>
      </w:pPr>
      <w:r w:rsidRPr="00436560">
        <w:rPr>
          <w:sz w:val="28"/>
          <w:szCs w:val="28"/>
        </w:rPr>
        <w:t>Эффективность использования информационных технологий в деятельности туристских предприятий (на примере).</w:t>
      </w:r>
    </w:p>
    <w:p w:rsidR="00436560" w:rsidRPr="00436560" w:rsidRDefault="00436560" w:rsidP="00436560">
      <w:pPr>
        <w:pStyle w:val="a4"/>
        <w:widowControl/>
        <w:numPr>
          <w:ilvl w:val="0"/>
          <w:numId w:val="30"/>
        </w:numPr>
        <w:tabs>
          <w:tab w:val="left" w:pos="1134"/>
        </w:tabs>
        <w:suppressAutoHyphens/>
        <w:autoSpaceDE/>
        <w:autoSpaceDN/>
        <w:adjustRightInd/>
        <w:jc w:val="both"/>
        <w:rPr>
          <w:sz w:val="28"/>
          <w:szCs w:val="28"/>
        </w:rPr>
      </w:pPr>
      <w:r w:rsidRPr="00436560">
        <w:rPr>
          <w:sz w:val="28"/>
          <w:szCs w:val="28"/>
        </w:rPr>
        <w:t>Комплекс маркетинговых коммуникаций в деятельности предприятий индустрии туризма (на примере).</w:t>
      </w:r>
    </w:p>
    <w:p w:rsidR="00436560" w:rsidRPr="00436560" w:rsidRDefault="00436560" w:rsidP="00436560">
      <w:pPr>
        <w:pStyle w:val="a4"/>
        <w:widowControl/>
        <w:numPr>
          <w:ilvl w:val="0"/>
          <w:numId w:val="30"/>
        </w:numPr>
        <w:tabs>
          <w:tab w:val="left" w:pos="1134"/>
        </w:tabs>
        <w:suppressAutoHyphens/>
        <w:autoSpaceDE/>
        <w:autoSpaceDN/>
        <w:adjustRightInd/>
        <w:jc w:val="both"/>
        <w:rPr>
          <w:sz w:val="28"/>
          <w:szCs w:val="28"/>
        </w:rPr>
      </w:pPr>
      <w:r w:rsidRPr="00436560">
        <w:rPr>
          <w:sz w:val="28"/>
          <w:szCs w:val="28"/>
        </w:rPr>
        <w:t>Управление потребительским спросом на предприятиях (индустрии туризма (на примере).</w:t>
      </w:r>
    </w:p>
    <w:p w:rsidR="00436560" w:rsidRPr="00436560" w:rsidRDefault="00436560" w:rsidP="00436560">
      <w:pPr>
        <w:pStyle w:val="a4"/>
        <w:widowControl/>
        <w:numPr>
          <w:ilvl w:val="0"/>
          <w:numId w:val="30"/>
        </w:numPr>
        <w:tabs>
          <w:tab w:val="left" w:pos="1134"/>
        </w:tabs>
        <w:suppressAutoHyphens/>
        <w:autoSpaceDE/>
        <w:autoSpaceDN/>
        <w:adjustRightInd/>
        <w:jc w:val="both"/>
        <w:rPr>
          <w:sz w:val="28"/>
          <w:szCs w:val="28"/>
        </w:rPr>
      </w:pPr>
      <w:r w:rsidRPr="00436560">
        <w:rPr>
          <w:sz w:val="28"/>
          <w:szCs w:val="28"/>
        </w:rPr>
        <w:t>Технологии бренд-менеджмента в деятельности  предприятий индустрии туризма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Бизнес-планирование деятельности предприятий туристской индустрии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Стратегический менеджмент предприятия туристской индустрии.</w:t>
      </w:r>
    </w:p>
    <w:p w:rsidR="00436560" w:rsidRPr="00436560" w:rsidRDefault="00436560" w:rsidP="00436560">
      <w:pPr>
        <w:pStyle w:val="a4"/>
        <w:widowControl/>
        <w:numPr>
          <w:ilvl w:val="0"/>
          <w:numId w:val="30"/>
        </w:numPr>
        <w:suppressAutoHyphens/>
        <w:autoSpaceDE/>
        <w:autoSpaceDN/>
        <w:adjustRightInd/>
        <w:jc w:val="both"/>
        <w:rPr>
          <w:sz w:val="28"/>
          <w:szCs w:val="28"/>
        </w:rPr>
      </w:pPr>
      <w:r w:rsidRPr="00436560">
        <w:rPr>
          <w:sz w:val="28"/>
          <w:szCs w:val="28"/>
        </w:rPr>
        <w:t>Стратегия повышения конкурентоспособности предприятия туристской индустрии (на примере).</w:t>
      </w:r>
    </w:p>
    <w:p w:rsidR="00436560" w:rsidRPr="00436560" w:rsidRDefault="00436560" w:rsidP="00436560">
      <w:pPr>
        <w:pStyle w:val="a4"/>
        <w:widowControl/>
        <w:numPr>
          <w:ilvl w:val="0"/>
          <w:numId w:val="30"/>
        </w:numPr>
        <w:suppressAutoHyphens/>
        <w:autoSpaceDE/>
        <w:autoSpaceDN/>
        <w:adjustRightInd/>
        <w:jc w:val="both"/>
        <w:rPr>
          <w:sz w:val="28"/>
          <w:szCs w:val="28"/>
        </w:rPr>
      </w:pPr>
      <w:r w:rsidRPr="00436560">
        <w:rPr>
          <w:sz w:val="28"/>
          <w:szCs w:val="28"/>
        </w:rPr>
        <w:t>Реализация маркетинговой продуктовой стратегии предприятия туристской индустрии (на примере).</w:t>
      </w:r>
    </w:p>
    <w:p w:rsidR="00436560" w:rsidRPr="00436560" w:rsidRDefault="00436560" w:rsidP="00436560">
      <w:pPr>
        <w:pStyle w:val="a4"/>
        <w:widowControl/>
        <w:numPr>
          <w:ilvl w:val="0"/>
          <w:numId w:val="30"/>
        </w:numPr>
        <w:suppressAutoHyphens/>
        <w:autoSpaceDE/>
        <w:autoSpaceDN/>
        <w:adjustRightInd/>
        <w:jc w:val="both"/>
        <w:rPr>
          <w:sz w:val="28"/>
          <w:szCs w:val="28"/>
        </w:rPr>
      </w:pPr>
      <w:r w:rsidRPr="00436560">
        <w:rPr>
          <w:sz w:val="28"/>
          <w:szCs w:val="28"/>
        </w:rPr>
        <w:t>Реализация маркетинговой сбытовой стратегии предприятия туристской индустрии (на примере).</w:t>
      </w:r>
    </w:p>
    <w:p w:rsidR="00436560" w:rsidRPr="00436560" w:rsidRDefault="00436560" w:rsidP="00436560">
      <w:pPr>
        <w:pStyle w:val="a4"/>
        <w:widowControl/>
        <w:numPr>
          <w:ilvl w:val="0"/>
          <w:numId w:val="30"/>
        </w:numPr>
        <w:suppressAutoHyphens/>
        <w:autoSpaceDE/>
        <w:autoSpaceDN/>
        <w:adjustRightInd/>
        <w:jc w:val="both"/>
        <w:rPr>
          <w:sz w:val="28"/>
          <w:szCs w:val="28"/>
        </w:rPr>
      </w:pPr>
      <w:r w:rsidRPr="00436560">
        <w:rPr>
          <w:sz w:val="28"/>
          <w:szCs w:val="28"/>
        </w:rPr>
        <w:t>Реализация маркетинговой коммуникационной стратегии предприятия туристской индустрии (на примере).</w:t>
      </w:r>
    </w:p>
    <w:p w:rsidR="00436560" w:rsidRPr="00436560" w:rsidRDefault="00436560" w:rsidP="00436560">
      <w:pPr>
        <w:pStyle w:val="a4"/>
        <w:numPr>
          <w:ilvl w:val="0"/>
          <w:numId w:val="30"/>
        </w:numPr>
        <w:tabs>
          <w:tab w:val="left" w:pos="0"/>
        </w:tabs>
        <w:suppressAutoHyphens/>
        <w:jc w:val="both"/>
        <w:rPr>
          <w:sz w:val="28"/>
          <w:szCs w:val="28"/>
        </w:rPr>
      </w:pPr>
      <w:r w:rsidRPr="00436560">
        <w:rPr>
          <w:sz w:val="28"/>
          <w:szCs w:val="28"/>
        </w:rPr>
        <w:t>Кластеры в системе территориальной организации деятельности предприятий туристской индустрии: отечественный и зарубежный опыт.</w:t>
      </w:r>
    </w:p>
    <w:p w:rsidR="00436560" w:rsidRPr="00436560" w:rsidRDefault="00436560" w:rsidP="00436560">
      <w:pPr>
        <w:pStyle w:val="a4"/>
        <w:widowControl/>
        <w:numPr>
          <w:ilvl w:val="0"/>
          <w:numId w:val="30"/>
        </w:numPr>
        <w:suppressAutoHyphens/>
        <w:autoSpaceDE/>
        <w:autoSpaceDN/>
        <w:adjustRightInd/>
        <w:jc w:val="both"/>
        <w:rPr>
          <w:sz w:val="28"/>
          <w:szCs w:val="28"/>
        </w:rPr>
      </w:pPr>
      <w:r w:rsidRPr="00436560">
        <w:rPr>
          <w:sz w:val="28"/>
          <w:szCs w:val="28"/>
        </w:rPr>
        <w:t>Франчайзинг как эффективная стратегия развития предприятий туристской индустрии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Стратегическое планирование деятельности предприятий туристской индустрии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Специализированный туристский продукт (туристского предприятия, города, региона).</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Оценка рекреационных ресурсов для разработки туристского продукта.</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Оценка рекреационных ресурсов региона для развития внутреннего и въездного туризма (или отдельных его видов).</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Маркетинговый анализ туристского рынка региона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Территориальная организация туризма в регионе (на примере).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Инновационные формы пространственной организации и управления туризмом в регионе.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Сдвиги в территориальной структуре мирового туристского пространства.</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Современные тенденции развития международного туризма.</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Современные тенденции развития туризма в Российской Федерации.</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Современные тенденции развития туризма в регионе Российской Федерации (по выбору).</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Инновации в туристском обслуживании (на примере предприятия туристской индустрии).</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Оценка конкурентоспособности страны на мировом туристском рынке. </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Маркетинг в туризме на национальном уровне (на примере страны по выбору).</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Продвижение национального туристского продукта на мировом туристском рынке (на примере страны по выбору).</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Отечественный и зарубежный опыт развития и организации специальных видов туризма (на примере горнолыжного, сельского, лечебного, медицинского, экологического, </w:t>
      </w:r>
      <w:r w:rsidRPr="00436560">
        <w:rPr>
          <w:sz w:val="28"/>
          <w:szCs w:val="28"/>
          <w:lang w:val="en-US"/>
        </w:rPr>
        <w:t>MICE</w:t>
      </w:r>
      <w:r w:rsidRPr="00436560">
        <w:rPr>
          <w:sz w:val="28"/>
          <w:szCs w:val="28"/>
        </w:rPr>
        <w:t xml:space="preserve">, детского и др.). </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Маркетинг туристских дестинаций (на примере региона по выбору).</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Разработка туристского образа территории (города, села, района, курортной зоны) и продвижение его на мировом и национальном рынке.</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Глобализация и регионализация мирового туристского рынка. </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Современные тенденции развития гостиничного сектора.</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Современные тенденции развития индустрии питания.</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Современные тенденции развития транспортного сектора.</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 Современные тенденции развития индустрии развлечений.</w:t>
      </w:r>
    </w:p>
    <w:p w:rsidR="00436560" w:rsidRPr="00436560" w:rsidRDefault="00436560" w:rsidP="00436560">
      <w:pPr>
        <w:pStyle w:val="a4"/>
        <w:widowControl/>
        <w:numPr>
          <w:ilvl w:val="0"/>
          <w:numId w:val="30"/>
        </w:numPr>
        <w:autoSpaceDE/>
        <w:autoSpaceDN/>
        <w:adjustRightInd/>
        <w:jc w:val="both"/>
        <w:rPr>
          <w:sz w:val="28"/>
          <w:szCs w:val="28"/>
        </w:rPr>
      </w:pPr>
      <w:r w:rsidRPr="00436560">
        <w:rPr>
          <w:sz w:val="28"/>
          <w:szCs w:val="28"/>
        </w:rPr>
        <w:t xml:space="preserve">Современные тенденции развития туроператорской и турагентской деятельности. </w:t>
      </w:r>
    </w:p>
    <w:p w:rsidR="000718E7" w:rsidRPr="00436560" w:rsidRDefault="00436560" w:rsidP="000718E7">
      <w:pPr>
        <w:pStyle w:val="a4"/>
        <w:widowControl/>
        <w:numPr>
          <w:ilvl w:val="0"/>
          <w:numId w:val="30"/>
        </w:numPr>
        <w:autoSpaceDE/>
        <w:autoSpaceDN/>
        <w:adjustRightInd/>
        <w:jc w:val="both"/>
        <w:rPr>
          <w:sz w:val="28"/>
          <w:szCs w:val="28"/>
        </w:rPr>
      </w:pPr>
      <w:r w:rsidRPr="00436560">
        <w:rPr>
          <w:sz w:val="28"/>
          <w:szCs w:val="28"/>
        </w:rPr>
        <w:t xml:space="preserve"> Малый и средний бизнес как основа регионального туристского развития.</w:t>
      </w:r>
    </w:p>
    <w:p w:rsidR="00436560" w:rsidRDefault="0043656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Преподаватели кафедры проводят консультации с</w:t>
      </w:r>
      <w:r w:rsidR="003169DA" w:rsidRPr="00436560">
        <w:rPr>
          <w:rFonts w:ascii="Times New Roman" w:hAnsi="Times New Roman" w:cs="Times New Roman"/>
          <w:sz w:val="28"/>
          <w:szCs w:val="28"/>
        </w:rPr>
        <w:t>о</w:t>
      </w:r>
      <w:r w:rsidR="00E06D18">
        <w:rPr>
          <w:rFonts w:ascii="Times New Roman" w:hAnsi="Times New Roman" w:cs="Times New Roman"/>
          <w:sz w:val="28"/>
          <w:szCs w:val="28"/>
        </w:rPr>
        <w:t xml:space="preserve"> </w:t>
      </w:r>
      <w:r w:rsidR="003169DA" w:rsidRPr="00436560">
        <w:rPr>
          <w:rFonts w:ascii="Times New Roman" w:hAnsi="Times New Roman" w:cs="Times New Roman"/>
          <w:sz w:val="28"/>
          <w:szCs w:val="28"/>
        </w:rPr>
        <w:t>студент</w:t>
      </w:r>
      <w:r w:rsidR="00337BD3" w:rsidRPr="00436560">
        <w:rPr>
          <w:rFonts w:ascii="Times New Roman" w:hAnsi="Times New Roman" w:cs="Times New Roman"/>
          <w:sz w:val="28"/>
          <w:szCs w:val="28"/>
        </w:rPr>
        <w:t>ам</w:t>
      </w:r>
      <w:r w:rsidRPr="00436560">
        <w:rPr>
          <w:rFonts w:ascii="Times New Roman" w:hAnsi="Times New Roman" w:cs="Times New Roman"/>
          <w:sz w:val="28"/>
          <w:szCs w:val="28"/>
        </w:rPr>
        <w:t xml:space="preserve">и, на которых подробно рассматриваются вопросы подготовки выпускной квалификационной работы и оказывают помощь </w:t>
      </w:r>
      <w:r w:rsidR="00B509A3" w:rsidRPr="00436560">
        <w:rPr>
          <w:rFonts w:ascii="Times New Roman" w:hAnsi="Times New Roman" w:cs="Times New Roman"/>
          <w:sz w:val="28"/>
          <w:szCs w:val="28"/>
        </w:rPr>
        <w:t>студентам</w:t>
      </w:r>
      <w:r w:rsidRPr="00436560">
        <w:rPr>
          <w:rFonts w:ascii="Times New Roman" w:hAnsi="Times New Roman" w:cs="Times New Roman"/>
          <w:sz w:val="28"/>
          <w:szCs w:val="28"/>
        </w:rPr>
        <w:t>, информируя их о:</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-сроках подготовки, выполнения, оформления, представления на кафедру и защиты выпускной квалификационной работы;</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-источниках, которые должны быть использованы при написании работы;</w:t>
      </w:r>
    </w:p>
    <w:p w:rsidR="005C4850" w:rsidRPr="00436560" w:rsidRDefault="00EC427D"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-сроках формулировки тем ВКР, </w:t>
      </w:r>
      <w:r w:rsidR="005C4850" w:rsidRPr="00436560">
        <w:rPr>
          <w:rFonts w:ascii="Times New Roman" w:hAnsi="Times New Roman" w:cs="Times New Roman"/>
          <w:sz w:val="28"/>
          <w:szCs w:val="28"/>
        </w:rPr>
        <w:t>а также осуществляют контроль за всеми изменениями в заявлении студента об утверждении темы ВКР, научного руководителя;</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После согласования окончательного варианта темы выпускной работы и заверения подписями студента и научного руководителя соответствующего заявления, темы ВКР утверждаются кафедрой и вносятся в приказ об утверждении тем ВКР </w:t>
      </w:r>
      <w:r w:rsidR="00812C74" w:rsidRPr="00436560">
        <w:rPr>
          <w:rFonts w:ascii="Times New Roman" w:hAnsi="Times New Roman" w:cs="Times New Roman"/>
          <w:sz w:val="28"/>
          <w:szCs w:val="28"/>
        </w:rPr>
        <w:t xml:space="preserve">по образовательной программе «Организационно-управленческая </w:t>
      </w:r>
      <w:r w:rsidR="008911CA">
        <w:rPr>
          <w:rFonts w:ascii="Times New Roman" w:hAnsi="Times New Roman" w:cs="Times New Roman"/>
          <w:sz w:val="28"/>
          <w:szCs w:val="28"/>
        </w:rPr>
        <w:t xml:space="preserve">и научно-исследовательская </w:t>
      </w:r>
      <w:r w:rsidR="00812C74" w:rsidRPr="00436560">
        <w:rPr>
          <w:rFonts w:ascii="Times New Roman" w:hAnsi="Times New Roman" w:cs="Times New Roman"/>
          <w:sz w:val="28"/>
          <w:szCs w:val="28"/>
        </w:rPr>
        <w:t xml:space="preserve">деятельность в </w:t>
      </w:r>
      <w:r w:rsidR="008911CA">
        <w:rPr>
          <w:rFonts w:ascii="Times New Roman" w:hAnsi="Times New Roman" w:cs="Times New Roman"/>
          <w:sz w:val="28"/>
          <w:szCs w:val="28"/>
        </w:rPr>
        <w:t xml:space="preserve">сфере </w:t>
      </w:r>
      <w:r w:rsidR="00C31265">
        <w:rPr>
          <w:rFonts w:ascii="Times New Roman" w:hAnsi="Times New Roman" w:cs="Times New Roman"/>
          <w:sz w:val="28"/>
          <w:szCs w:val="28"/>
        </w:rPr>
        <w:t xml:space="preserve">туризме» по </w:t>
      </w:r>
      <w:r w:rsidR="008911CA">
        <w:rPr>
          <w:rFonts w:ascii="Times New Roman" w:hAnsi="Times New Roman" w:cs="Times New Roman"/>
          <w:sz w:val="28"/>
          <w:szCs w:val="28"/>
        </w:rPr>
        <w:t xml:space="preserve">направлению подготовки 43.04.02 – </w:t>
      </w:r>
      <w:r w:rsidR="00812C74" w:rsidRPr="00436560">
        <w:rPr>
          <w:rFonts w:ascii="Times New Roman" w:hAnsi="Times New Roman" w:cs="Times New Roman"/>
          <w:sz w:val="28"/>
          <w:szCs w:val="28"/>
        </w:rPr>
        <w:t xml:space="preserve">Туризм.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1F1E09" w:rsidP="001F1E09">
      <w:pPr>
        <w:pStyle w:val="11"/>
        <w:keepNext/>
        <w:keepLines/>
        <w:shd w:val="clear" w:color="auto" w:fill="auto"/>
        <w:spacing w:before="0" w:after="0" w:line="240" w:lineRule="auto"/>
        <w:ind w:left="360"/>
        <w:rPr>
          <w:rFonts w:ascii="Times New Roman" w:hAnsi="Times New Roman" w:cs="Times New Roman"/>
          <w:b/>
          <w:sz w:val="28"/>
          <w:szCs w:val="28"/>
        </w:rPr>
      </w:pPr>
      <w:r w:rsidRPr="00436560">
        <w:rPr>
          <w:rFonts w:ascii="Times New Roman" w:hAnsi="Times New Roman" w:cs="Times New Roman"/>
          <w:b/>
          <w:sz w:val="28"/>
          <w:szCs w:val="28"/>
        </w:rPr>
        <w:t>1.3.</w:t>
      </w:r>
      <w:r w:rsidR="00C31265">
        <w:rPr>
          <w:rFonts w:ascii="Times New Roman" w:hAnsi="Times New Roman" w:cs="Times New Roman"/>
          <w:b/>
          <w:sz w:val="28"/>
          <w:szCs w:val="28"/>
        </w:rPr>
        <w:t xml:space="preserve"> </w:t>
      </w:r>
      <w:r w:rsidR="005C4850" w:rsidRPr="00436560">
        <w:rPr>
          <w:rFonts w:ascii="Times New Roman" w:hAnsi="Times New Roman" w:cs="Times New Roman"/>
          <w:b/>
          <w:sz w:val="28"/>
          <w:szCs w:val="28"/>
        </w:rPr>
        <w:t xml:space="preserve">Роль научного руководителя в подготовке </w:t>
      </w:r>
      <w:r w:rsidR="00B509A3" w:rsidRPr="00436560">
        <w:rPr>
          <w:rFonts w:ascii="Times New Roman" w:hAnsi="Times New Roman" w:cs="Times New Roman"/>
          <w:b/>
          <w:sz w:val="28"/>
          <w:szCs w:val="28"/>
        </w:rPr>
        <w:t>студентов</w:t>
      </w:r>
    </w:p>
    <w:p w:rsidR="005C4850" w:rsidRPr="00436560" w:rsidRDefault="005C4850" w:rsidP="000718E7">
      <w:pPr>
        <w:pStyle w:val="11"/>
        <w:keepNext/>
        <w:keepLines/>
        <w:shd w:val="clear" w:color="auto" w:fill="auto"/>
        <w:spacing w:before="0" w:after="0" w:line="240" w:lineRule="auto"/>
        <w:ind w:left="780"/>
        <w:rPr>
          <w:rFonts w:ascii="Times New Roman" w:hAnsi="Times New Roman" w:cs="Times New Roman"/>
          <w:b/>
          <w:sz w:val="28"/>
          <w:szCs w:val="28"/>
        </w:rPr>
      </w:pPr>
      <w:r w:rsidRPr="00436560">
        <w:rPr>
          <w:rFonts w:ascii="Times New Roman" w:hAnsi="Times New Roman" w:cs="Times New Roman"/>
          <w:b/>
          <w:sz w:val="28"/>
          <w:szCs w:val="28"/>
        </w:rPr>
        <w:t>к написанию и защите ВКР</w:t>
      </w:r>
    </w:p>
    <w:p w:rsidR="001F1E09" w:rsidRPr="00436560" w:rsidRDefault="001F1E09" w:rsidP="000718E7">
      <w:pPr>
        <w:pStyle w:val="11"/>
        <w:keepNext/>
        <w:keepLines/>
        <w:shd w:val="clear" w:color="auto" w:fill="auto"/>
        <w:spacing w:before="0" w:after="0" w:line="240" w:lineRule="auto"/>
        <w:ind w:left="780"/>
        <w:rPr>
          <w:rFonts w:ascii="Times New Roman" w:hAnsi="Times New Roman" w:cs="Times New Roman"/>
          <w:b/>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После выбора темы студент-выпускник подает заявление (Приложение 1) с просьбой утверждения темы</w:t>
      </w:r>
      <w:r w:rsidR="00436560" w:rsidRPr="00436560">
        <w:rPr>
          <w:rFonts w:ascii="Times New Roman" w:hAnsi="Times New Roman" w:cs="Times New Roman"/>
          <w:sz w:val="28"/>
          <w:szCs w:val="28"/>
        </w:rPr>
        <w:t xml:space="preserve"> на имя заведующего выпускающей кафедрой</w:t>
      </w:r>
      <w:r w:rsidRPr="00436560">
        <w:rPr>
          <w:rFonts w:ascii="Times New Roman" w:hAnsi="Times New Roman" w:cs="Times New Roman"/>
          <w:sz w:val="28"/>
          <w:szCs w:val="28"/>
        </w:rPr>
        <w:t xml:space="preserve">, содержащее полное название темы ВКР, и представляет план работы. По представленным заявлениям кафедра производит закрепление руководителей ВКР.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Научным руководителем студента-выпускника является преподаватели ГГУ.</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После назначения научного руководителя студент обсуждает с ним тему ВКР. Окончательная формулировка темы утверждается приказом ректора университета, после чего любые изменения в название темы вносятся отдельным приказом по личному заявлению студента.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Студент работает над ВКР в соответствии с заданием (Приложение 4), подписанным руководителем и студентом. В процессе написания ВКР студент должен регулярно консультироваться с научным руководителем. Консультации могут проходить в очной форме, посредством телекоммуникационных и информационных технологий. Научный руководитель ставит календарные сроки этапов выполнения ВКР,  осуществляет контроль за ходом подготовки ВКР, проверку завершенной работы, подготовку отзыва о работе студента в период выполнения ВКР, оказывает помощь в подготовке к защите.</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Выпускная квалификационная работа является самостоятельным исследованием, автором которого является студент, он несет полную ответственность за представленную к защите работу, достоверность содержащихся в ней сведений, статистических данных.</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После проверки ВКР научный руководитель дает свое разрешение на допуск к защите в форме письменного отзыва, текст которого прикладывается к работе. </w:t>
      </w:r>
      <w:r w:rsidRPr="00436560">
        <w:rPr>
          <w:rStyle w:val="aa"/>
          <w:rFonts w:eastAsiaTheme="minorHAnsi"/>
          <w:i w:val="0"/>
          <w:sz w:val="28"/>
          <w:szCs w:val="28"/>
        </w:rPr>
        <w:t>В</w:t>
      </w:r>
      <w:r w:rsidRPr="00436560">
        <w:rPr>
          <w:rFonts w:ascii="Times New Roman" w:hAnsi="Times New Roman" w:cs="Times New Roman"/>
          <w:sz w:val="28"/>
          <w:szCs w:val="28"/>
        </w:rPr>
        <w:t xml:space="preserve"> отзыве оценивается работа студента в период написания ВКР, его трудолюбие, подготовл</w:t>
      </w:r>
      <w:r w:rsidR="00085133" w:rsidRPr="00436560">
        <w:rPr>
          <w:rFonts w:ascii="Times New Roman" w:hAnsi="Times New Roman" w:cs="Times New Roman"/>
          <w:sz w:val="28"/>
          <w:szCs w:val="28"/>
        </w:rPr>
        <w:t xml:space="preserve">енность, знание основных </w:t>
      </w:r>
      <w:r w:rsidRPr="00436560">
        <w:rPr>
          <w:rFonts w:ascii="Times New Roman" w:hAnsi="Times New Roman" w:cs="Times New Roman"/>
          <w:sz w:val="28"/>
          <w:szCs w:val="28"/>
        </w:rPr>
        <w:t xml:space="preserve">документов и т.п.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Законченная работа предоставляется научному руководителю в электронном виде для проверки в системе «Антиплагиат».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кафедрой.</w:t>
      </w:r>
    </w:p>
    <w:p w:rsidR="005C4850" w:rsidRPr="00436560" w:rsidRDefault="005C4850" w:rsidP="000718E7">
      <w:pPr>
        <w:pStyle w:val="11"/>
        <w:keepNext/>
        <w:keepLines/>
        <w:shd w:val="clear" w:color="auto" w:fill="auto"/>
        <w:spacing w:before="0" w:after="0" w:line="240" w:lineRule="auto"/>
        <w:ind w:firstLine="709"/>
        <w:jc w:val="left"/>
        <w:rPr>
          <w:rFonts w:ascii="Times New Roman" w:hAnsi="Times New Roman" w:cs="Times New Roman"/>
          <w:sz w:val="28"/>
          <w:szCs w:val="28"/>
        </w:rPr>
      </w:pPr>
    </w:p>
    <w:p w:rsidR="005C4850" w:rsidRPr="00436560" w:rsidRDefault="001F1E09" w:rsidP="001F1E09">
      <w:pPr>
        <w:pStyle w:val="20"/>
        <w:keepNext/>
        <w:keepLines/>
        <w:shd w:val="clear" w:color="auto" w:fill="auto"/>
        <w:spacing w:before="0" w:line="240" w:lineRule="auto"/>
        <w:ind w:firstLine="709"/>
        <w:jc w:val="center"/>
        <w:rPr>
          <w:rFonts w:ascii="Times New Roman" w:hAnsi="Times New Roman" w:cs="Times New Roman"/>
          <w:b/>
          <w:sz w:val="28"/>
          <w:szCs w:val="28"/>
        </w:rPr>
      </w:pPr>
      <w:r w:rsidRPr="00436560">
        <w:rPr>
          <w:rFonts w:ascii="Times New Roman" w:hAnsi="Times New Roman" w:cs="Times New Roman"/>
          <w:b/>
          <w:sz w:val="28"/>
          <w:szCs w:val="28"/>
        </w:rPr>
        <w:t>1.4.Содержание и этапы процесса выполнения выпускной квалификационной работы</w:t>
      </w:r>
    </w:p>
    <w:p w:rsidR="00812C74" w:rsidRPr="00436560" w:rsidRDefault="00812C74" w:rsidP="000718E7">
      <w:pPr>
        <w:pStyle w:val="1"/>
        <w:shd w:val="clear" w:color="auto" w:fill="auto"/>
        <w:spacing w:line="240" w:lineRule="auto"/>
        <w:ind w:firstLine="709"/>
        <w:rPr>
          <w:rFonts w:ascii="Times New Roman" w:hAnsi="Times New Roman" w:cs="Times New Roman"/>
          <w:sz w:val="28"/>
          <w:szCs w:val="28"/>
        </w:rPr>
      </w:pP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ВКР</w:t>
      </w:r>
      <w:r w:rsidRPr="00436560">
        <w:rPr>
          <w:rFonts w:ascii="Times New Roman" w:eastAsia="Times New Roman" w:hAnsi="Times New Roman" w:cs="Times New Roman"/>
          <w:sz w:val="28"/>
          <w:szCs w:val="28"/>
        </w:rPr>
        <w:t xml:space="preserve"> должны отражать современные достижения отечественной и зарубежной науки, демонстрировать умение автора анализировать современные процессы, формулировать и аргументировать выдвигаемые им предложения, делать обоснованные выводы и практические рекомендации. </w:t>
      </w:r>
      <w:r w:rsidR="00B509A3" w:rsidRPr="00436560">
        <w:rPr>
          <w:rFonts w:ascii="Times New Roman" w:eastAsia="Times New Roman" w:hAnsi="Times New Roman" w:cs="Times New Roman"/>
          <w:sz w:val="28"/>
          <w:szCs w:val="28"/>
        </w:rPr>
        <w:t>Студент</w:t>
      </w:r>
      <w:r w:rsidRPr="00436560">
        <w:rPr>
          <w:rFonts w:ascii="Times New Roman" w:eastAsia="Times New Roman" w:hAnsi="Times New Roman" w:cs="Times New Roman"/>
          <w:sz w:val="28"/>
          <w:szCs w:val="28"/>
        </w:rPr>
        <w:t xml:space="preserve"> должен показать умение критически оценивать концепции различных авторов, применять научные методы анализа теоретического и практического материала, собранного в ходе изучения статистических источников, сайтов различных предприятий и организаций в Интернете и в период прохождения производственной (преддипломной) практики.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Организующим началом</w:t>
      </w:r>
      <w:r w:rsidRPr="00436560">
        <w:rPr>
          <w:rFonts w:ascii="Times New Roman" w:eastAsia="Times New Roman" w:hAnsi="Times New Roman" w:cs="Times New Roman"/>
          <w:sz w:val="28"/>
          <w:szCs w:val="28"/>
        </w:rPr>
        <w:t xml:space="preserve"> в подготовке ВКР является её </w:t>
      </w:r>
      <w:r w:rsidRPr="00436560">
        <w:rPr>
          <w:rFonts w:ascii="Times New Roman" w:eastAsia="Times New Roman" w:hAnsi="Times New Roman" w:cs="Times New Roman"/>
          <w:i/>
          <w:sz w:val="28"/>
          <w:szCs w:val="28"/>
        </w:rPr>
        <w:t>план</w:t>
      </w:r>
      <w:r w:rsidRPr="00436560">
        <w:rPr>
          <w:rFonts w:ascii="Times New Roman" w:eastAsia="Times New Roman" w:hAnsi="Times New Roman" w:cs="Times New Roman"/>
          <w:sz w:val="28"/>
          <w:szCs w:val="28"/>
        </w:rPr>
        <w:t xml:space="preserve">.  Для его разработки </w:t>
      </w:r>
      <w:r w:rsidR="00B509A3" w:rsidRPr="00436560">
        <w:rPr>
          <w:rFonts w:ascii="Times New Roman" w:eastAsia="Times New Roman" w:hAnsi="Times New Roman" w:cs="Times New Roman"/>
          <w:sz w:val="28"/>
          <w:szCs w:val="28"/>
        </w:rPr>
        <w:t>студент</w:t>
      </w:r>
      <w:r w:rsidRPr="00436560">
        <w:rPr>
          <w:rFonts w:ascii="Times New Roman" w:eastAsia="Times New Roman" w:hAnsi="Times New Roman" w:cs="Times New Roman"/>
          <w:sz w:val="28"/>
          <w:szCs w:val="28"/>
        </w:rPr>
        <w:t>у необходимо предварительно сформировать список литературных источников (библиографию) по выбранной теме работы. Исходным пунктом этой работы являются учебники, рекомендованные учебной программой. По учебникам можно предварительно определить предмет, объект и методы исследования. В некоторых учебниках приводится библиографический список по предмету, терминологический словарь. Это помогает определить понятийный аппарат, ключевые слова, основные источники по выбранной теме.  Однако учебники могут содержать устаревший материал, так как переиздаются не ежегодно. Поэтому при подготовке библиографии и проведении исследования не обойтись без библиотечных фондов.</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Поиску нужной литературы по теме (учебников, монографий, журнальных статей) помогут библиотечные каталоги (алфавитный, предметный, систематический и каталог новых поступлений).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В университете имеется электронная библиотека, с помощью которой можно самостоятельно составить список литературы по соответствующей теме, либо воспользоваться услугами библиографов.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Справочно-поисковые системы</w:t>
      </w:r>
      <w:r w:rsidR="00436560" w:rsidRPr="00436560">
        <w:rPr>
          <w:rFonts w:ascii="Times New Roman" w:eastAsia="Times New Roman" w:hAnsi="Times New Roman" w:cs="Times New Roman"/>
          <w:sz w:val="28"/>
          <w:szCs w:val="28"/>
        </w:rPr>
        <w:t xml:space="preserve"> </w:t>
      </w:r>
      <w:r w:rsidRPr="00436560">
        <w:rPr>
          <w:rFonts w:ascii="Times New Roman" w:eastAsia="Times New Roman" w:hAnsi="Times New Roman" w:cs="Times New Roman"/>
          <w:sz w:val="28"/>
          <w:szCs w:val="28"/>
          <w:lang w:val="en-US"/>
        </w:rPr>
        <w:t>Internet</w:t>
      </w:r>
      <w:r w:rsidRPr="00436560">
        <w:rPr>
          <w:rFonts w:ascii="Times New Roman" w:eastAsia="Times New Roman" w:hAnsi="Times New Roman" w:cs="Times New Roman"/>
          <w:sz w:val="28"/>
          <w:szCs w:val="28"/>
        </w:rPr>
        <w:t xml:space="preserve"> позволяют быстро найти требуемые тематические сайты и литературные источники, а справочно-правовые системы – законодательные и нормативные материалы. Особо следует обратить внимание на периодические издания по экономике, большинство из которых имеет свои сайты в </w:t>
      </w:r>
      <w:r w:rsidRPr="00436560">
        <w:rPr>
          <w:rFonts w:ascii="Times New Roman" w:eastAsia="Times New Roman" w:hAnsi="Times New Roman" w:cs="Times New Roman"/>
          <w:sz w:val="28"/>
          <w:szCs w:val="28"/>
          <w:lang w:val="en-US"/>
        </w:rPr>
        <w:t>Internet</w:t>
      </w:r>
      <w:r w:rsidRPr="00436560">
        <w:rPr>
          <w:rFonts w:ascii="Times New Roman" w:eastAsia="Times New Roman" w:hAnsi="Times New Roman" w:cs="Times New Roman"/>
          <w:sz w:val="28"/>
          <w:szCs w:val="28"/>
        </w:rPr>
        <w:t xml:space="preserve">, что позволяет быстро выбрать не только текущие публикации, но и просмотреть тематику за последние 2-3 года.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Библиографический список должен включать в себя следующие виды источников: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нормативно-правовые акты</w:t>
      </w:r>
      <w:r w:rsidRPr="00436560">
        <w:rPr>
          <w:rFonts w:ascii="Times New Roman" w:eastAsia="Times New Roman" w:hAnsi="Times New Roman" w:cs="Times New Roman"/>
          <w:sz w:val="28"/>
          <w:szCs w:val="28"/>
        </w:rPr>
        <w:t xml:space="preserve"> - законы РФ, Указы Президента РФ, Постановления исполнительных органов власти РФ, инструктивные и   методические материалы министерств (знание правовой стороны объекта, законодательно или директивно установленных правил его поведения, областей использования или действия имеет большое значение);</w:t>
      </w:r>
    </w:p>
    <w:p w:rsidR="00812C74" w:rsidRPr="00436560" w:rsidRDefault="00812C74" w:rsidP="00812C74">
      <w:pPr>
        <w:spacing w:after="0" w:line="240" w:lineRule="auto"/>
        <w:ind w:firstLine="720"/>
        <w:contextualSpacing/>
        <w:jc w:val="both"/>
        <w:rPr>
          <w:rFonts w:ascii="Times New Roman" w:eastAsia="Times New Roman" w:hAnsi="Times New Roman" w:cs="Times New Roman"/>
          <w:i/>
          <w:sz w:val="28"/>
          <w:szCs w:val="28"/>
        </w:rPr>
      </w:pPr>
      <w:r w:rsidRPr="00436560">
        <w:rPr>
          <w:rFonts w:ascii="Times New Roman" w:eastAsia="Times New Roman" w:hAnsi="Times New Roman" w:cs="Times New Roman"/>
          <w:i/>
          <w:sz w:val="28"/>
          <w:szCs w:val="28"/>
        </w:rPr>
        <w:t>учебники, учебные пособия, справочную литературу;</w:t>
      </w:r>
    </w:p>
    <w:p w:rsidR="00812C74" w:rsidRPr="00436560" w:rsidRDefault="00812C74" w:rsidP="00812C74">
      <w:pPr>
        <w:spacing w:after="0" w:line="240" w:lineRule="auto"/>
        <w:ind w:firstLine="720"/>
        <w:contextualSpacing/>
        <w:jc w:val="both"/>
        <w:rPr>
          <w:rFonts w:ascii="Times New Roman" w:eastAsia="Times New Roman" w:hAnsi="Times New Roman" w:cs="Times New Roman"/>
          <w:i/>
          <w:sz w:val="28"/>
          <w:szCs w:val="28"/>
        </w:rPr>
      </w:pPr>
      <w:r w:rsidRPr="00436560">
        <w:rPr>
          <w:rFonts w:ascii="Times New Roman" w:eastAsia="Times New Roman" w:hAnsi="Times New Roman" w:cs="Times New Roman"/>
          <w:i/>
          <w:sz w:val="28"/>
          <w:szCs w:val="28"/>
        </w:rPr>
        <w:t xml:space="preserve">монографии и статьи, публикуемые в специальных журналах.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Для составления плана рекомендуется предварительно просмотреть некоторые из подобранных источников. Проработка источников должна сопровождаться выписками, конспектированием. Наиболее важные и интересные положения рекомендуется выписывать дословно, их можно будет привести в работе в виде цитат со ссылкой на источник (автор, название работы, название издания, год издания, номер страницы).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План ВКР</w:t>
      </w:r>
      <w:r w:rsidR="00436560" w:rsidRPr="00436560">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составляется магистром самостоятельно и согласовывается с руководителем. В процессе подготовки работы в план могут вноситься изменения или уточнения по согласова</w:t>
      </w:r>
      <w:r w:rsidRPr="00436560">
        <w:rPr>
          <w:rFonts w:ascii="Times New Roman" w:eastAsia="Times New Roman" w:hAnsi="Times New Roman" w:cs="Times New Roman"/>
          <w:color w:val="000000"/>
          <w:sz w:val="28"/>
          <w:szCs w:val="28"/>
        </w:rPr>
        <w:softHyphen/>
        <w:t>нию с руководителем в зависимости от специфики исследуемого объекта, условий для сбора необходимой информации и т.д.</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План работы определяет её структуру, помогает систематизировать изучаемый материал, последовательно излагать его при подготовке текста работы.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i/>
          <w:color w:val="000000"/>
          <w:sz w:val="28"/>
          <w:szCs w:val="28"/>
        </w:rPr>
      </w:pPr>
      <w:r w:rsidRPr="00436560">
        <w:rPr>
          <w:rFonts w:ascii="Times New Roman" w:eastAsia="Times New Roman" w:hAnsi="Times New Roman" w:cs="Times New Roman"/>
          <w:color w:val="000000"/>
          <w:sz w:val="28"/>
          <w:szCs w:val="28"/>
        </w:rPr>
        <w:t xml:space="preserve">Традиционной является следующая </w:t>
      </w:r>
      <w:r w:rsidRPr="00436560">
        <w:rPr>
          <w:rFonts w:ascii="Times New Roman" w:eastAsia="Times New Roman" w:hAnsi="Times New Roman" w:cs="Times New Roman"/>
          <w:i/>
          <w:color w:val="000000"/>
          <w:sz w:val="28"/>
          <w:szCs w:val="28"/>
        </w:rPr>
        <w:t>структура</w:t>
      </w:r>
      <w:r w:rsidR="008911CA">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color w:val="000000"/>
          <w:sz w:val="28"/>
          <w:szCs w:val="28"/>
        </w:rPr>
        <w:t xml:space="preserve">ВКР: </w:t>
      </w:r>
    </w:p>
    <w:p w:rsidR="00812C74" w:rsidRPr="00436560" w:rsidRDefault="00812C74" w:rsidP="00812C74">
      <w:pPr>
        <w:widowControl w:val="0"/>
        <w:numPr>
          <w:ilvl w:val="0"/>
          <w:numId w:val="23"/>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введение;</w:t>
      </w:r>
    </w:p>
    <w:p w:rsidR="00812C74" w:rsidRPr="00436560" w:rsidRDefault="00812C74" w:rsidP="00812C74">
      <w:pPr>
        <w:widowControl w:val="0"/>
        <w:numPr>
          <w:ilvl w:val="0"/>
          <w:numId w:val="23"/>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основная часть (три главы); </w:t>
      </w:r>
    </w:p>
    <w:p w:rsidR="00812C74" w:rsidRPr="00436560" w:rsidRDefault="00812C74" w:rsidP="00812C74">
      <w:pPr>
        <w:widowControl w:val="0"/>
        <w:numPr>
          <w:ilvl w:val="0"/>
          <w:numId w:val="23"/>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заключение;</w:t>
      </w:r>
    </w:p>
    <w:p w:rsidR="00812C74" w:rsidRPr="00436560" w:rsidRDefault="00812C74" w:rsidP="00812C74">
      <w:pPr>
        <w:widowControl w:val="0"/>
        <w:numPr>
          <w:ilvl w:val="0"/>
          <w:numId w:val="23"/>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список использованных источников; </w:t>
      </w:r>
    </w:p>
    <w:p w:rsidR="00812C74" w:rsidRPr="00436560" w:rsidRDefault="00812C74" w:rsidP="00812C74">
      <w:pPr>
        <w:widowControl w:val="0"/>
        <w:numPr>
          <w:ilvl w:val="0"/>
          <w:numId w:val="23"/>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приложения.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Каждая глава ВКР, в свою очередь, обязательно</w:t>
      </w:r>
      <w:r w:rsidR="00436560" w:rsidRPr="00436560">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включает два-три параграфа. Желательно, чтобы количество параграфов в каждой главе было одинаковым. Целесообразно делать две главы по три параграфа в каждом или три главы, разбитые на два параграфа каждая.</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b/>
          <w:i/>
          <w:color w:val="000000"/>
          <w:sz w:val="28"/>
          <w:szCs w:val="28"/>
        </w:rPr>
      </w:pPr>
      <w:r w:rsidRPr="00436560">
        <w:rPr>
          <w:rFonts w:ascii="Times New Roman" w:eastAsia="Times New Roman" w:hAnsi="Times New Roman" w:cs="Times New Roman"/>
          <w:i/>
          <w:color w:val="000000"/>
          <w:sz w:val="28"/>
          <w:szCs w:val="28"/>
        </w:rPr>
        <w:t xml:space="preserve">Введение </w:t>
      </w:r>
      <w:r w:rsidRPr="00436560">
        <w:rPr>
          <w:rFonts w:ascii="Times New Roman" w:eastAsia="Times New Roman" w:hAnsi="Times New Roman" w:cs="Times New Roman"/>
          <w:color w:val="000000"/>
          <w:sz w:val="28"/>
          <w:szCs w:val="28"/>
        </w:rPr>
        <w:t>должно содержать следующие компоненты.</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1. </w:t>
      </w:r>
      <w:r w:rsidRPr="00436560">
        <w:rPr>
          <w:rFonts w:ascii="Times New Roman" w:eastAsia="Times New Roman" w:hAnsi="Times New Roman" w:cs="Times New Roman"/>
          <w:i/>
          <w:color w:val="000000"/>
          <w:sz w:val="28"/>
          <w:szCs w:val="28"/>
        </w:rPr>
        <w:t>Обоснование</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а</w:t>
      </w:r>
      <w:r w:rsidRPr="00436560">
        <w:rPr>
          <w:rFonts w:ascii="Times New Roman" w:eastAsia="Times New Roman" w:hAnsi="Times New Roman" w:cs="Times New Roman"/>
          <w:i/>
          <w:sz w:val="28"/>
          <w:szCs w:val="28"/>
        </w:rPr>
        <w:t>ктуальности избранной темы</w:t>
      </w:r>
      <w:r w:rsidRPr="00436560">
        <w:rPr>
          <w:rFonts w:ascii="Times New Roman" w:eastAsia="Times New Roman" w:hAnsi="Times New Roman" w:cs="Times New Roman"/>
          <w:sz w:val="28"/>
          <w:szCs w:val="28"/>
        </w:rPr>
        <w:t xml:space="preserve">, ее научной и практической значимости. Актуальность темы </w:t>
      </w:r>
      <w:r w:rsidRPr="00436560">
        <w:rPr>
          <w:rFonts w:ascii="Times New Roman" w:eastAsia="Times New Roman" w:hAnsi="Times New Roman" w:cs="Times New Roman"/>
          <w:color w:val="000000"/>
          <w:sz w:val="28"/>
          <w:szCs w:val="28"/>
        </w:rPr>
        <w:t>ВКР</w:t>
      </w:r>
      <w:r w:rsidRPr="00436560">
        <w:rPr>
          <w:rFonts w:ascii="Times New Roman" w:eastAsia="Times New Roman" w:hAnsi="Times New Roman" w:cs="Times New Roman"/>
          <w:sz w:val="28"/>
          <w:szCs w:val="28"/>
        </w:rPr>
        <w:t xml:space="preserve"> является одним из основных критериев при её экспертизе и означает, что поставленные в ней задачи требуют скорейшего решения для практики или соответствующей отрасли науки. Актуализация темы, прежде всего, предполагает ее увязку с важными научными и прикладными задачами. В сжатом изложении показывается, какие задачи стоят перед теорией и практикой научной дисциплины в аспекте выбранной темы исследования при конкретных условиях; что сделано предшественниками (в общем, конспективном изложении) и что предстоит сделать в данной работе. Другими словами, при раскрытии актуальности темы работы необходимо ответить на вопрос: «Почему надо изучать эту проблему, что это даст с точки зрения теории и практики?»</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2. </w:t>
      </w:r>
      <w:r w:rsidRPr="00436560">
        <w:rPr>
          <w:rFonts w:ascii="Times New Roman" w:eastAsia="Times New Roman" w:hAnsi="Times New Roman" w:cs="Times New Roman"/>
          <w:i/>
          <w:color w:val="000000"/>
          <w:sz w:val="28"/>
          <w:szCs w:val="28"/>
        </w:rPr>
        <w:t>Краткую</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характеристику</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степени разработанности исследуемой проблемы (</w:t>
      </w:r>
      <w:r w:rsidRPr="00436560">
        <w:rPr>
          <w:rFonts w:ascii="Times New Roman" w:eastAsia="Times New Roman" w:hAnsi="Times New Roman" w:cs="Times New Roman"/>
          <w:color w:val="000000"/>
          <w:sz w:val="28"/>
          <w:szCs w:val="28"/>
        </w:rPr>
        <w:t>какие вопросы по этой теме раскрываются в изученной литературе, а какие требуют дополнительного изучения).</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3. </w:t>
      </w:r>
      <w:r w:rsidRPr="00436560">
        <w:rPr>
          <w:rFonts w:ascii="Times New Roman" w:eastAsia="Times New Roman" w:hAnsi="Times New Roman" w:cs="Times New Roman"/>
          <w:i/>
          <w:color w:val="000000"/>
          <w:sz w:val="28"/>
          <w:szCs w:val="28"/>
        </w:rPr>
        <w:t>Определение</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цели</w:t>
      </w:r>
      <w:r w:rsidRPr="00436560">
        <w:rPr>
          <w:rFonts w:ascii="Times New Roman" w:eastAsia="Times New Roman" w:hAnsi="Times New Roman" w:cs="Times New Roman"/>
          <w:color w:val="000000"/>
          <w:sz w:val="28"/>
          <w:szCs w:val="28"/>
        </w:rPr>
        <w:t xml:space="preserve"> и </w:t>
      </w:r>
      <w:r w:rsidRPr="00436560">
        <w:rPr>
          <w:rFonts w:ascii="Times New Roman" w:eastAsia="Times New Roman" w:hAnsi="Times New Roman" w:cs="Times New Roman"/>
          <w:i/>
          <w:color w:val="000000"/>
          <w:sz w:val="28"/>
          <w:szCs w:val="28"/>
        </w:rPr>
        <w:t>задач</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color w:val="000000"/>
          <w:sz w:val="28"/>
          <w:szCs w:val="28"/>
        </w:rPr>
        <w:t xml:space="preserve">ВКР.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i/>
          <w:color w:val="000000"/>
          <w:sz w:val="28"/>
          <w:szCs w:val="28"/>
        </w:rPr>
        <w:t>Цель</w:t>
      </w:r>
      <w:r w:rsidRPr="00436560">
        <w:rPr>
          <w:rFonts w:ascii="Times New Roman" w:eastAsia="Times New Roman" w:hAnsi="Times New Roman" w:cs="Times New Roman"/>
          <w:color w:val="000000"/>
          <w:sz w:val="28"/>
          <w:szCs w:val="28"/>
        </w:rPr>
        <w:t> </w:t>
      </w:r>
      <w:r w:rsidRPr="00436560">
        <w:rPr>
          <w:rFonts w:ascii="Times New Roman" w:eastAsia="Times New Roman" w:hAnsi="Times New Roman" w:cs="Times New Roman"/>
          <w:i/>
          <w:color w:val="000000"/>
          <w:sz w:val="28"/>
          <w:szCs w:val="28"/>
        </w:rPr>
        <w:t xml:space="preserve">исследования </w:t>
      </w:r>
      <w:r w:rsidRPr="00436560">
        <w:rPr>
          <w:rFonts w:ascii="Times New Roman" w:eastAsia="Times New Roman" w:hAnsi="Times New Roman" w:cs="Times New Roman"/>
          <w:color w:val="000000"/>
          <w:sz w:val="28"/>
          <w:szCs w:val="28"/>
        </w:rPr>
        <w:t xml:space="preserve">– это конечный результат, которого магистр хочет достичь в исследовании. Весь порядок изложения материала ВКР должен быть направлен на достижение поставленной цели.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Цель исследования корреспондирует с названием темы работы. Например, в работе по теме «Проектирование комплексного развития МУК Егорьевский историк</w:t>
      </w:r>
      <w:r w:rsidR="00436560" w:rsidRPr="00436560">
        <w:rPr>
          <w:rFonts w:ascii="Times New Roman" w:eastAsia="Times New Roman" w:hAnsi="Times New Roman" w:cs="Times New Roman"/>
          <w:color w:val="000000"/>
          <w:sz w:val="28"/>
          <w:szCs w:val="28"/>
        </w:rPr>
        <w:t xml:space="preserve">о-художественный музей» на </w:t>
      </w:r>
      <w:r w:rsidRPr="00436560">
        <w:rPr>
          <w:rFonts w:ascii="Times New Roman" w:eastAsia="Times New Roman" w:hAnsi="Times New Roman" w:cs="Times New Roman"/>
          <w:color w:val="000000"/>
          <w:sz w:val="28"/>
          <w:szCs w:val="28"/>
        </w:rPr>
        <w:t>2020</w:t>
      </w:r>
      <w:r w:rsidR="00436560" w:rsidRPr="00436560">
        <w:rPr>
          <w:rFonts w:ascii="Times New Roman" w:eastAsia="Times New Roman" w:hAnsi="Times New Roman" w:cs="Times New Roman"/>
          <w:color w:val="000000"/>
          <w:sz w:val="28"/>
          <w:szCs w:val="28"/>
        </w:rPr>
        <w:t>-2025</w:t>
      </w:r>
      <w:r w:rsidRPr="00436560">
        <w:rPr>
          <w:rFonts w:ascii="Times New Roman" w:eastAsia="Times New Roman" w:hAnsi="Times New Roman" w:cs="Times New Roman"/>
          <w:color w:val="000000"/>
          <w:sz w:val="28"/>
          <w:szCs w:val="28"/>
        </w:rPr>
        <w:t xml:space="preserve"> гг.», цель исследования может быть сформулирована как поиск путей повышения эффективности деятельности Егорьевского музея. </w:t>
      </w:r>
      <w:r w:rsidRPr="00436560">
        <w:rPr>
          <w:rFonts w:ascii="Times New Roman" w:eastAsia="Times New Roman" w:hAnsi="Times New Roman" w:cs="Times New Roman"/>
          <w:i/>
          <w:color w:val="000000"/>
          <w:sz w:val="28"/>
          <w:szCs w:val="28"/>
        </w:rPr>
        <w:t>Задачи исследования</w:t>
      </w:r>
      <w:r w:rsidRPr="00436560">
        <w:rPr>
          <w:rFonts w:ascii="Times New Roman" w:eastAsia="Times New Roman" w:hAnsi="Times New Roman" w:cs="Times New Roman"/>
          <w:color w:val="000000"/>
          <w:sz w:val="28"/>
          <w:szCs w:val="28"/>
        </w:rPr>
        <w:t xml:space="preserve"> – это перечень изучаемых в работе вопросов, ответ на которые обеспечивает достижение цели исследования. Задачи исследования корреспондируют с планом ВКР.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Задачи исследования</w:t>
      </w:r>
      <w:r w:rsidRPr="00436560">
        <w:rPr>
          <w:rFonts w:ascii="Times New Roman" w:eastAsia="Times New Roman" w:hAnsi="Times New Roman" w:cs="Times New Roman"/>
          <w:sz w:val="28"/>
          <w:szCs w:val="28"/>
        </w:rPr>
        <w:t>:</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рассмотреть исторические аспекты и провести методологическое обоснование планирования перспективного развития Егорьевского</w:t>
      </w:r>
      <w:r w:rsidR="008911CA">
        <w:rPr>
          <w:rFonts w:ascii="Times New Roman" w:eastAsia="Times New Roman" w:hAnsi="Times New Roman" w:cs="Times New Roman"/>
          <w:sz w:val="28"/>
          <w:szCs w:val="28"/>
        </w:rPr>
        <w:t xml:space="preserve"> историко-художественного музея;</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охарактеризовать особенности и специфику деятельности Егорьевского историко-художественного музея;</w:t>
      </w:r>
    </w:p>
    <w:p w:rsidR="00812C74" w:rsidRPr="00436560" w:rsidRDefault="00812C74" w:rsidP="00812C74">
      <w:pPr>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разработать программу перспективного развития Егорьевского историко-художественного музея.</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Целесообразно формулировать задачи исследования в соответствии с выделенными параграфами плана ВКР. Важной задачей ВКР является разработка предложений по итогам анализа практического материала и расчет экономического эффекта от их реализации.</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4. </w:t>
      </w:r>
      <w:r w:rsidRPr="00436560">
        <w:rPr>
          <w:rFonts w:ascii="Times New Roman" w:eastAsia="Times New Roman" w:hAnsi="Times New Roman" w:cs="Times New Roman"/>
          <w:i/>
          <w:color w:val="000000"/>
          <w:sz w:val="28"/>
          <w:szCs w:val="28"/>
        </w:rPr>
        <w:t xml:space="preserve">Определение предмета </w:t>
      </w:r>
      <w:r w:rsidRPr="00436560">
        <w:rPr>
          <w:rFonts w:ascii="Times New Roman" w:eastAsia="Times New Roman" w:hAnsi="Times New Roman" w:cs="Times New Roman"/>
          <w:color w:val="000000"/>
          <w:sz w:val="28"/>
          <w:szCs w:val="28"/>
        </w:rPr>
        <w:t xml:space="preserve">и </w:t>
      </w:r>
      <w:r w:rsidRPr="00436560">
        <w:rPr>
          <w:rFonts w:ascii="Times New Roman" w:eastAsia="Times New Roman" w:hAnsi="Times New Roman" w:cs="Times New Roman"/>
          <w:i/>
          <w:color w:val="000000"/>
          <w:sz w:val="28"/>
          <w:szCs w:val="28"/>
        </w:rPr>
        <w:t>объекта исследования</w:t>
      </w:r>
      <w:r w:rsidRPr="00436560">
        <w:rPr>
          <w:rFonts w:ascii="Times New Roman" w:eastAsia="Times New Roman" w:hAnsi="Times New Roman" w:cs="Times New Roman"/>
          <w:color w:val="000000"/>
          <w:sz w:val="28"/>
          <w:szCs w:val="28"/>
        </w:rPr>
        <w:t xml:space="preserve">.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Определение объекта и предмета исследования</w:t>
      </w:r>
      <w:r w:rsidR="00436560" w:rsidRPr="00436560">
        <w:rPr>
          <w:rFonts w:ascii="Times New Roman" w:eastAsia="Times New Roman" w:hAnsi="Times New Roman" w:cs="Times New Roman"/>
          <w:color w:val="000000"/>
          <w:sz w:val="28"/>
          <w:szCs w:val="28"/>
        </w:rPr>
        <w:t xml:space="preserve"> является обязательным элементом</w:t>
      </w:r>
      <w:r w:rsidRPr="00436560">
        <w:rPr>
          <w:rFonts w:ascii="Times New Roman" w:eastAsia="Times New Roman" w:hAnsi="Times New Roman" w:cs="Times New Roman"/>
          <w:color w:val="000000"/>
          <w:sz w:val="28"/>
          <w:szCs w:val="28"/>
        </w:rPr>
        <w:t xml:space="preserve"> введения и требует четкой формулировки. Объект исследования и его предмет как категории научного процесса соотносятся между собой как общее и частное. Объект – это явление или процесс, порождающие проблемную ситуацию и избранные для изучения. Предмет – это то, что находится в границах объекта. В объекте выделяется та его часть, которая служит предметом исследования. Предмет исследования определяет тему </w:t>
      </w:r>
      <w:r w:rsidR="00436560" w:rsidRPr="00436560">
        <w:rPr>
          <w:rFonts w:ascii="Times New Roman" w:eastAsia="Times New Roman" w:hAnsi="Times New Roman" w:cs="Times New Roman"/>
          <w:color w:val="000000"/>
          <w:sz w:val="28"/>
          <w:szCs w:val="28"/>
        </w:rPr>
        <w:t xml:space="preserve">научного </w:t>
      </w:r>
      <w:r w:rsidRPr="00436560">
        <w:rPr>
          <w:rFonts w:ascii="Times New Roman" w:eastAsia="Times New Roman" w:hAnsi="Times New Roman" w:cs="Times New Roman"/>
          <w:color w:val="000000"/>
          <w:sz w:val="28"/>
          <w:szCs w:val="28"/>
        </w:rPr>
        <w:t xml:space="preserve">исследования.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5. </w:t>
      </w:r>
      <w:r w:rsidRPr="00436560">
        <w:rPr>
          <w:rFonts w:ascii="Times New Roman" w:eastAsia="Times New Roman" w:hAnsi="Times New Roman" w:cs="Times New Roman"/>
          <w:i/>
          <w:color w:val="000000"/>
          <w:sz w:val="28"/>
          <w:szCs w:val="28"/>
        </w:rPr>
        <w:t>Определение методологической основы</w:t>
      </w:r>
      <w:r w:rsidRPr="00436560">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i/>
          <w:color w:val="000000"/>
          <w:sz w:val="28"/>
          <w:szCs w:val="28"/>
        </w:rPr>
        <w:t>нормативно-правовой,</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теоретической и эмпирической базы</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исследования.</w:t>
      </w:r>
    </w:p>
    <w:p w:rsidR="00812C74" w:rsidRPr="00436560" w:rsidRDefault="00812C74" w:rsidP="00812C74">
      <w:pPr>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Методологическая основа ВКР</w:t>
      </w:r>
      <w:r w:rsidR="00436560" w:rsidRPr="00436560">
        <w:rPr>
          <w:rFonts w:ascii="Times New Roman" w:eastAsia="Times New Roman" w:hAnsi="Times New Roman" w:cs="Times New Roman"/>
          <w:sz w:val="28"/>
          <w:szCs w:val="28"/>
        </w:rPr>
        <w:t xml:space="preserve"> </w:t>
      </w:r>
      <w:r w:rsidRPr="00436560">
        <w:rPr>
          <w:rFonts w:ascii="Times New Roman" w:eastAsia="Times New Roman" w:hAnsi="Times New Roman" w:cs="Times New Roman"/>
          <w:sz w:val="28"/>
          <w:szCs w:val="28"/>
        </w:rPr>
        <w:t xml:space="preserve">напрямую связана с предметом исследования и её формулирование желательно отложить до завершения работы, когда автор точно знает, какие методы эмпирического, эмпирико-теоретического или теоретического исследования он использовал. Методологическая основа ВКР также зависит от тех теорий, которые будут положены в основу исследования, поскольку каждая из существующих теорий использует свои методы исследования. </w:t>
      </w:r>
    </w:p>
    <w:p w:rsidR="00812C74" w:rsidRPr="00436560" w:rsidRDefault="00812C74" w:rsidP="00812C74">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Теоретическую базу</w:t>
      </w:r>
      <w:r w:rsidRPr="00436560">
        <w:rPr>
          <w:rFonts w:ascii="Times New Roman" w:eastAsia="Times New Roman" w:hAnsi="Times New Roman" w:cs="Times New Roman"/>
          <w:sz w:val="28"/>
          <w:szCs w:val="28"/>
        </w:rPr>
        <w:t xml:space="preserve"> исследования должны составлять научные труды отечественных и зарубежных ученых по избранной магистром проблеме. </w:t>
      </w:r>
    </w:p>
    <w:p w:rsidR="00812C74" w:rsidRPr="00436560" w:rsidRDefault="00812C74" w:rsidP="00812C74">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Эмпирическую базу</w:t>
      </w:r>
      <w:r w:rsidRPr="00436560">
        <w:rPr>
          <w:rFonts w:ascii="Times New Roman" w:eastAsia="Times New Roman" w:hAnsi="Times New Roman" w:cs="Times New Roman"/>
          <w:sz w:val="28"/>
          <w:szCs w:val="28"/>
        </w:rPr>
        <w:t xml:space="preserve"> исследования могут составлять материалы, полученные из официальных источников, а также материалы преддипломной практики.</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i/>
          <w:color w:val="000000"/>
          <w:sz w:val="28"/>
          <w:szCs w:val="28"/>
        </w:rPr>
        <w:t>6.  Краткую характеристику структуры работы</w:t>
      </w:r>
      <w:r w:rsidRPr="00436560">
        <w:rPr>
          <w:rFonts w:ascii="Times New Roman" w:eastAsia="Times New Roman" w:hAnsi="Times New Roman" w:cs="Times New Roman"/>
          <w:color w:val="000000"/>
          <w:sz w:val="28"/>
          <w:szCs w:val="28"/>
        </w:rPr>
        <w:t xml:space="preserve"> с указанием количества страниц текста, приложений и библиографических источников. Например, работа состоит из трех глав, включающих шесть параграфов, введение, заключение, список литературы и приложения. Объем работы 90 страниц текста, 3 приложения и 40 библиографических источников.</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Требования к конкретному содержанию основной части ВКР устанавливаются научным руководителем и руководителем магистерской программы.</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В первой части</w:t>
      </w:r>
      <w:r w:rsidRPr="00436560">
        <w:rPr>
          <w:rFonts w:ascii="Times New Roman" w:eastAsia="Times New Roman" w:hAnsi="Times New Roman" w:cs="Times New Roman"/>
          <w:sz w:val="28"/>
          <w:szCs w:val="28"/>
        </w:rPr>
        <w:t xml:space="preserve"> работы на основе изучения имеющейся отечественной и зарубежной, научной и специальной литературы рекомендуется рассмотреть, прежде всего, степень проработанности проблемы, охарактеризовать различные подходы к её исследованию, то есть дать критическую оценку современного состоян</w:t>
      </w:r>
      <w:r w:rsidR="001F1E09" w:rsidRPr="00436560">
        <w:rPr>
          <w:rFonts w:ascii="Times New Roman" w:eastAsia="Times New Roman" w:hAnsi="Times New Roman" w:cs="Times New Roman"/>
          <w:sz w:val="28"/>
          <w:szCs w:val="28"/>
        </w:rPr>
        <w:t>ия научной мысли применительно к</w:t>
      </w:r>
      <w:r w:rsidRPr="00436560">
        <w:rPr>
          <w:rFonts w:ascii="Times New Roman" w:eastAsia="Times New Roman" w:hAnsi="Times New Roman" w:cs="Times New Roman"/>
          <w:sz w:val="28"/>
          <w:szCs w:val="28"/>
        </w:rPr>
        <w:t xml:space="preserve"> состоянию исследуемой проблемы. При написании первой главы уместно определиться с дефинициями, дать однозначное определение используемых экономических и финансовых категорий, привести, если необходимо, принятые классификации, систематизировать факторы, оказывающие влияние на исследуемый объект.</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Во второй главе</w:t>
      </w:r>
      <w:r w:rsidRPr="00436560">
        <w:rPr>
          <w:rFonts w:ascii="Times New Roman" w:eastAsia="Times New Roman" w:hAnsi="Times New Roman" w:cs="Times New Roman"/>
          <w:sz w:val="28"/>
          <w:szCs w:val="28"/>
        </w:rPr>
        <w:t xml:space="preserve">, как правило, проводится анализ состояния исследуемого объекта – на основе собранного </w:t>
      </w:r>
      <w:r w:rsidR="00B509A3" w:rsidRPr="00436560">
        <w:rPr>
          <w:rFonts w:ascii="Times New Roman" w:eastAsia="Times New Roman" w:hAnsi="Times New Roman" w:cs="Times New Roman"/>
          <w:sz w:val="28"/>
          <w:szCs w:val="28"/>
        </w:rPr>
        <w:t>студент</w:t>
      </w:r>
      <w:r w:rsidRPr="00436560">
        <w:rPr>
          <w:rFonts w:ascii="Times New Roman" w:eastAsia="Times New Roman" w:hAnsi="Times New Roman" w:cs="Times New Roman"/>
          <w:sz w:val="28"/>
          <w:szCs w:val="28"/>
        </w:rPr>
        <w:t xml:space="preserve">ом фактического материала, отвечающего требованиям точности, достоверности, объективности, актуальности, новизны. При написании главы автор демонстрирует умение использовать эмпирические методы исследования: статистическое наблюдение, моделирование, методы математической статистики. Результатом главы является детальное описание исследуемого объекта, его состояния, определяемого как качественными, так и количественными характеристиками. При наличии возможности рекомендуется критически проанализировать функционирование аналогов объекта исследования в России и за рубежом. Это позволит провести и компаративный анализ. </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Третья глава</w:t>
      </w:r>
      <w:r w:rsidR="008911CA">
        <w:rPr>
          <w:rFonts w:ascii="Times New Roman" w:eastAsia="Times New Roman" w:hAnsi="Times New Roman" w:cs="Times New Roman"/>
          <w:i/>
          <w:sz w:val="28"/>
          <w:szCs w:val="28"/>
        </w:rPr>
        <w:t xml:space="preserve"> </w:t>
      </w:r>
      <w:r w:rsidRPr="00436560">
        <w:rPr>
          <w:rFonts w:ascii="Times New Roman" w:eastAsia="Times New Roman" w:hAnsi="Times New Roman" w:cs="Times New Roman"/>
          <w:sz w:val="28"/>
          <w:szCs w:val="28"/>
        </w:rPr>
        <w:t>ВКР чаще всего представляет собой обоснование автором разработанных им алгоритмов решения проблемы и включает в себя совокупность конкретных практических рекомендаций, направленных на повышение эффективности деятельности (в зависимости от темы исследования). В ряде случаев целесообразно при обосновании практических рекомендаций использовать различные экономические расчеты, разрабатывать и сравнивать различные сценарии развития событий, предлагать свои критерии экономической и социальной эффективности.</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 xml:space="preserve">Заключение </w:t>
      </w:r>
      <w:r w:rsidRPr="00436560">
        <w:rPr>
          <w:rFonts w:ascii="Times New Roman" w:eastAsia="Times New Roman" w:hAnsi="Times New Roman" w:cs="Times New Roman"/>
          <w:sz w:val="28"/>
          <w:szCs w:val="28"/>
        </w:rPr>
        <w:t>ВКР должно содержать итоги проведенного исследования, полученные в ходе него основные выводы, а также авторское видение перспектив разработки данной проблематики в рамках последующей профессиональной деятельности. Заключение представляет собой последовательное, логически стройное изложение полученных итогов и их соотношение с общей целью и задачами, сформулированными во «Введении». Это не простое механическое суммирование выводов, которыми заканчивается каждая глава, а формулирование того нового, существенного, что составляет (с точки зрения автора) новизну, теоретическую и практическую значимость выполненного исследования. Хорошо написанное заключение отражает уровень профессиональной и научной квалификации её автора.</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При написании </w:t>
      </w:r>
      <w:r w:rsidR="001F1E09" w:rsidRPr="00436560">
        <w:rPr>
          <w:rFonts w:ascii="Times New Roman" w:eastAsia="Times New Roman" w:hAnsi="Times New Roman" w:cs="Times New Roman"/>
          <w:sz w:val="28"/>
          <w:szCs w:val="28"/>
        </w:rPr>
        <w:t>ВКР</w:t>
      </w:r>
      <w:r w:rsidRPr="00436560">
        <w:rPr>
          <w:rFonts w:ascii="Times New Roman" w:eastAsia="Times New Roman" w:hAnsi="Times New Roman" w:cs="Times New Roman"/>
          <w:sz w:val="28"/>
          <w:szCs w:val="28"/>
        </w:rPr>
        <w:t xml:space="preserve"> категорически не рекомендуется:</w:t>
      </w:r>
    </w:p>
    <w:p w:rsidR="00812C74" w:rsidRPr="00436560" w:rsidRDefault="00812C74" w:rsidP="00812C74">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пересказывать содержание соответствующих глав учебников и учебных пособий;</w:t>
      </w:r>
    </w:p>
    <w:p w:rsidR="00812C74" w:rsidRPr="00436560" w:rsidRDefault="00812C74" w:rsidP="00812C74">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заимствовать тексты из различных источников без ссылок на источники;</w:t>
      </w:r>
    </w:p>
    <w:p w:rsidR="00812C74" w:rsidRPr="00436560" w:rsidRDefault="00812C74" w:rsidP="00812C74">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приводить какие-либо цифры, не указывая источник информации;</w:t>
      </w:r>
    </w:p>
    <w:p w:rsidR="00812C74" w:rsidRPr="00436560" w:rsidRDefault="00812C74" w:rsidP="00812C74">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злоупотреблять подменой экономических категорий рекламными слоганами;</w:t>
      </w:r>
    </w:p>
    <w:p w:rsidR="00812C74" w:rsidRPr="00436560" w:rsidRDefault="00812C74" w:rsidP="00812C74">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прибегать к витиеватому стилю изложения, помнить, что краткость – сестра таланта.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i/>
          <w:color w:val="000000"/>
          <w:sz w:val="28"/>
          <w:szCs w:val="28"/>
        </w:rPr>
        <w:t xml:space="preserve">Список использованных источников </w:t>
      </w:r>
      <w:r w:rsidRPr="00436560">
        <w:rPr>
          <w:rFonts w:ascii="Times New Roman" w:eastAsia="Times New Roman" w:hAnsi="Times New Roman" w:cs="Times New Roman"/>
          <w:color w:val="000000"/>
          <w:sz w:val="28"/>
          <w:szCs w:val="28"/>
        </w:rPr>
        <w:t xml:space="preserve">должен включать источники и литературу, которыми пользовался автор при изучении темы и написании ВКР. Ссылки по тексту могут быть сделаны не на все из них. В качестве используемых источников могут быть указаны Интернет-ресурсы, внутренняя документация предприятий и организаций.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i/>
          <w:color w:val="000000"/>
          <w:sz w:val="28"/>
          <w:szCs w:val="28"/>
        </w:rPr>
        <w:t>Приложения</w:t>
      </w:r>
      <w:r w:rsidRPr="00436560">
        <w:rPr>
          <w:rFonts w:ascii="Times New Roman" w:eastAsia="Times New Roman" w:hAnsi="Times New Roman" w:cs="Times New Roman"/>
          <w:color w:val="000000"/>
          <w:sz w:val="28"/>
          <w:szCs w:val="28"/>
        </w:rPr>
        <w:t xml:space="preserve"> могут содержать графики, таблицы, диаграммы, если они структурно не вошли в основную часть работы, фактические данные и некоторые нормативно-правовые документы, являющиеся основанием для проведения необходимых расчетов.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color w:val="000000"/>
          <w:sz w:val="28"/>
          <w:szCs w:val="28"/>
        </w:rPr>
        <w:t>За содержание</w:t>
      </w:r>
      <w:r w:rsidR="008911CA">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color w:val="000000"/>
          <w:sz w:val="28"/>
          <w:szCs w:val="28"/>
        </w:rPr>
        <w:t>ВКР</w:t>
      </w:r>
      <w:r w:rsidRPr="00436560">
        <w:rPr>
          <w:rFonts w:ascii="Times New Roman" w:eastAsia="Times New Roman" w:hAnsi="Times New Roman" w:cs="Times New Roman"/>
          <w:i/>
          <w:color w:val="000000"/>
          <w:sz w:val="28"/>
          <w:szCs w:val="28"/>
        </w:rPr>
        <w:t xml:space="preserve">, достоверность приводимых в работе данных отвечает </w:t>
      </w:r>
      <w:r w:rsidR="00B509A3" w:rsidRPr="00436560">
        <w:rPr>
          <w:rFonts w:ascii="Times New Roman" w:eastAsia="Times New Roman" w:hAnsi="Times New Roman" w:cs="Times New Roman"/>
          <w:i/>
          <w:color w:val="000000"/>
          <w:sz w:val="28"/>
          <w:szCs w:val="28"/>
        </w:rPr>
        <w:t>студент</w:t>
      </w:r>
      <w:r w:rsidRPr="00436560">
        <w:rPr>
          <w:rFonts w:ascii="Times New Roman" w:eastAsia="Times New Roman" w:hAnsi="Times New Roman" w:cs="Times New Roman"/>
          <w:i/>
          <w:color w:val="000000"/>
          <w:sz w:val="28"/>
          <w:szCs w:val="28"/>
        </w:rPr>
        <w:t xml:space="preserve"> – автор ВКР.</w:t>
      </w:r>
    </w:p>
    <w:p w:rsidR="00812C74" w:rsidRPr="00436560" w:rsidRDefault="00812C74" w:rsidP="001F1E09">
      <w:pPr>
        <w:pStyle w:val="1"/>
        <w:shd w:val="clear" w:color="auto" w:fill="auto"/>
        <w:spacing w:line="240" w:lineRule="auto"/>
        <w:rPr>
          <w:rFonts w:ascii="Times New Roman" w:hAnsi="Times New Roman" w:cs="Times New Roman"/>
          <w:sz w:val="28"/>
          <w:szCs w:val="28"/>
        </w:rPr>
      </w:pPr>
    </w:p>
    <w:p w:rsidR="00812C74" w:rsidRPr="00436560" w:rsidRDefault="00812C74"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20"/>
        <w:keepNext/>
        <w:keepLines/>
        <w:shd w:val="clear" w:color="auto" w:fill="auto"/>
        <w:spacing w:before="0" w:line="240" w:lineRule="auto"/>
        <w:ind w:firstLine="709"/>
        <w:jc w:val="left"/>
        <w:rPr>
          <w:rFonts w:ascii="Times New Roman" w:hAnsi="Times New Roman" w:cs="Times New Roman"/>
          <w:b/>
          <w:sz w:val="28"/>
          <w:szCs w:val="28"/>
        </w:rPr>
      </w:pPr>
      <w:r w:rsidRPr="00436560">
        <w:rPr>
          <w:rFonts w:ascii="Times New Roman" w:hAnsi="Times New Roman" w:cs="Times New Roman"/>
          <w:b/>
          <w:sz w:val="28"/>
          <w:szCs w:val="28"/>
        </w:rPr>
        <w:t>Основные этапы выполнения ВКР</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Кафедрой рекомендуется следующая последовательность выполнения ВКР:</w:t>
      </w:r>
    </w:p>
    <w:p w:rsidR="005C4850" w:rsidRPr="00436560" w:rsidRDefault="005C4850" w:rsidP="000718E7">
      <w:pPr>
        <w:pStyle w:val="1"/>
        <w:numPr>
          <w:ilvl w:val="0"/>
          <w:numId w:val="19"/>
        </w:numPr>
        <w:shd w:val="clear" w:color="auto" w:fill="auto"/>
        <w:tabs>
          <w:tab w:val="left" w:pos="566"/>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подготовка плана и определение структуры;</w:t>
      </w:r>
    </w:p>
    <w:p w:rsidR="005C4850" w:rsidRPr="00436560" w:rsidRDefault="005C4850" w:rsidP="000718E7">
      <w:pPr>
        <w:pStyle w:val="1"/>
        <w:numPr>
          <w:ilvl w:val="0"/>
          <w:numId w:val="19"/>
        </w:numPr>
        <w:shd w:val="clear" w:color="auto" w:fill="auto"/>
        <w:tabs>
          <w:tab w:val="left" w:pos="58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подбор литературы и документации, отражающих управленческие аспекты </w:t>
      </w:r>
      <w:r w:rsidR="00BF3347" w:rsidRPr="00436560">
        <w:rPr>
          <w:rFonts w:ascii="Times New Roman" w:hAnsi="Times New Roman" w:cs="Times New Roman"/>
          <w:sz w:val="28"/>
          <w:szCs w:val="28"/>
        </w:rPr>
        <w:t>индустрии туризма</w:t>
      </w:r>
      <w:r w:rsidRPr="00436560">
        <w:rPr>
          <w:rFonts w:ascii="Times New Roman" w:hAnsi="Times New Roman" w:cs="Times New Roman"/>
          <w:sz w:val="28"/>
          <w:szCs w:val="28"/>
        </w:rPr>
        <w:t>;</w:t>
      </w:r>
    </w:p>
    <w:p w:rsidR="005C4850" w:rsidRPr="00436560" w:rsidRDefault="005C4850" w:rsidP="000718E7">
      <w:pPr>
        <w:pStyle w:val="1"/>
        <w:numPr>
          <w:ilvl w:val="0"/>
          <w:numId w:val="19"/>
        </w:numPr>
        <w:shd w:val="clear" w:color="auto" w:fill="auto"/>
        <w:tabs>
          <w:tab w:val="left" w:pos="58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подбор конкретного фактического, информационно-аналитического материала во время прохождения преддипломной практики;</w:t>
      </w:r>
    </w:p>
    <w:p w:rsidR="005C4850" w:rsidRPr="00436560" w:rsidRDefault="005C4850" w:rsidP="000718E7">
      <w:pPr>
        <w:pStyle w:val="1"/>
        <w:numPr>
          <w:ilvl w:val="0"/>
          <w:numId w:val="19"/>
        </w:numPr>
        <w:shd w:val="clear" w:color="auto" w:fill="auto"/>
        <w:tabs>
          <w:tab w:val="left" w:pos="585"/>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обобщение, систематизация собранного материала;</w:t>
      </w:r>
    </w:p>
    <w:p w:rsidR="005C4850" w:rsidRPr="00436560" w:rsidRDefault="005C4850" w:rsidP="000718E7">
      <w:pPr>
        <w:pStyle w:val="1"/>
        <w:numPr>
          <w:ilvl w:val="0"/>
          <w:numId w:val="19"/>
        </w:numPr>
        <w:shd w:val="clear" w:color="auto" w:fill="auto"/>
        <w:tabs>
          <w:tab w:val="left" w:pos="585"/>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анализ конкретного фактического материала;</w:t>
      </w:r>
    </w:p>
    <w:p w:rsidR="005C4850" w:rsidRPr="00436560" w:rsidRDefault="005C4850" w:rsidP="000718E7">
      <w:pPr>
        <w:pStyle w:val="1"/>
        <w:numPr>
          <w:ilvl w:val="0"/>
          <w:numId w:val="19"/>
        </w:numPr>
        <w:shd w:val="clear" w:color="auto" w:fill="auto"/>
        <w:tabs>
          <w:tab w:val="left" w:pos="600"/>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выполнение оценочных и прогнозных расчетов по перспективам развития объекта управления;</w:t>
      </w:r>
    </w:p>
    <w:p w:rsidR="005C4850" w:rsidRPr="00436560" w:rsidRDefault="005C4850" w:rsidP="000718E7">
      <w:pPr>
        <w:pStyle w:val="1"/>
        <w:numPr>
          <w:ilvl w:val="0"/>
          <w:numId w:val="19"/>
        </w:numPr>
        <w:shd w:val="clear" w:color="auto" w:fill="auto"/>
        <w:tabs>
          <w:tab w:val="left" w:pos="58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разработка предложений и мероприятий по улучшению системы управления объекта;</w:t>
      </w:r>
    </w:p>
    <w:p w:rsidR="005C4850" w:rsidRPr="00436560" w:rsidRDefault="005C4850" w:rsidP="000718E7">
      <w:pPr>
        <w:pStyle w:val="1"/>
        <w:numPr>
          <w:ilvl w:val="0"/>
          <w:numId w:val="19"/>
        </w:numPr>
        <w:shd w:val="clear" w:color="auto" w:fill="auto"/>
        <w:tabs>
          <w:tab w:val="left" w:pos="600"/>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выводы и предложения по проблемам, рассматриваемым в работе;</w:t>
      </w:r>
    </w:p>
    <w:p w:rsidR="005C4850" w:rsidRPr="00436560" w:rsidRDefault="005C4850" w:rsidP="000718E7">
      <w:pPr>
        <w:pStyle w:val="1"/>
        <w:numPr>
          <w:ilvl w:val="0"/>
          <w:numId w:val="19"/>
        </w:numPr>
        <w:shd w:val="clear" w:color="auto" w:fill="auto"/>
        <w:tabs>
          <w:tab w:val="left" w:pos="67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оформление работы;</w:t>
      </w:r>
    </w:p>
    <w:p w:rsidR="005C4850" w:rsidRPr="00436560" w:rsidRDefault="005C4850" w:rsidP="000718E7">
      <w:pPr>
        <w:pStyle w:val="1"/>
        <w:numPr>
          <w:ilvl w:val="0"/>
          <w:numId w:val="19"/>
        </w:numPr>
        <w:shd w:val="clear" w:color="auto" w:fill="auto"/>
        <w:tabs>
          <w:tab w:val="left" w:pos="67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проверка работы в системе «Антиплагиат» в библиотеке ГГУ;</w:t>
      </w:r>
    </w:p>
    <w:p w:rsidR="005C4850" w:rsidRPr="00436560" w:rsidRDefault="005C4850" w:rsidP="000718E7">
      <w:pPr>
        <w:pStyle w:val="1"/>
        <w:numPr>
          <w:ilvl w:val="0"/>
          <w:numId w:val="19"/>
        </w:numPr>
        <w:shd w:val="clear" w:color="auto" w:fill="auto"/>
        <w:tabs>
          <w:tab w:val="left" w:pos="67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сдача готовой ВКР в электронном виде в библиотеку ГГУ.</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Оформленная выпускная квалификационная работа должна быть переплетена. Переплетенная работа, подписанная студентом</w:t>
      </w:r>
      <w:r w:rsidR="00C31265">
        <w:rPr>
          <w:rFonts w:ascii="Times New Roman" w:hAnsi="Times New Roman" w:cs="Times New Roman"/>
          <w:sz w:val="28"/>
          <w:szCs w:val="28"/>
        </w:rPr>
        <w:t xml:space="preserve">, </w:t>
      </w:r>
      <w:r w:rsidRPr="00436560">
        <w:rPr>
          <w:rFonts w:ascii="Times New Roman" w:hAnsi="Times New Roman" w:cs="Times New Roman"/>
          <w:sz w:val="28"/>
          <w:szCs w:val="28"/>
        </w:rPr>
        <w:t>передается научному руководителю для окончательного контроля и подготовки отзыва (см. Приложение 5). Отзыв научного руководителя и отчет о проверке в системе «Антиплагиат» прикладываются к работе в отдельном файле. На кафедру работа предоставляется в печатном виде.</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8911CA">
      <w:pPr>
        <w:pStyle w:val="11"/>
        <w:keepNext/>
        <w:keepLines/>
        <w:shd w:val="clear" w:color="auto" w:fill="auto"/>
        <w:spacing w:before="0" w:after="0" w:line="240" w:lineRule="auto"/>
        <w:ind w:firstLine="709"/>
        <w:rPr>
          <w:rFonts w:ascii="Times New Roman" w:hAnsi="Times New Roman" w:cs="Times New Roman"/>
          <w:b/>
          <w:sz w:val="28"/>
          <w:szCs w:val="28"/>
        </w:rPr>
      </w:pPr>
      <w:r w:rsidRPr="00436560">
        <w:rPr>
          <w:rFonts w:ascii="Times New Roman" w:hAnsi="Times New Roman" w:cs="Times New Roman"/>
          <w:b/>
          <w:sz w:val="28"/>
          <w:szCs w:val="28"/>
        </w:rPr>
        <w:t>1.5. Оформление текстовой части выпускной квалификационной работы</w:t>
      </w:r>
    </w:p>
    <w:p w:rsidR="001F1E09" w:rsidRPr="00436560" w:rsidRDefault="001F1E09"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Текст выпускной квалификационной работы должен быть набран на компьютере шрифтом </w:t>
      </w:r>
      <w:r w:rsidRPr="00436560">
        <w:rPr>
          <w:rFonts w:ascii="Times New Roman" w:hAnsi="Times New Roman" w:cs="Times New Roman"/>
          <w:sz w:val="28"/>
          <w:szCs w:val="28"/>
          <w:lang w:val="en-US"/>
        </w:rPr>
        <w:t>TimesNewRoman</w:t>
      </w:r>
      <w:r w:rsidRPr="00436560">
        <w:rPr>
          <w:rFonts w:ascii="Times New Roman" w:hAnsi="Times New Roman" w:cs="Times New Roman"/>
          <w:sz w:val="28"/>
          <w:szCs w:val="28"/>
        </w:rPr>
        <w:t xml:space="preserve"> размером 14 пт.  с использованием текстового редактора </w:t>
      </w:r>
      <w:r w:rsidRPr="00436560">
        <w:rPr>
          <w:rFonts w:ascii="Times New Roman" w:hAnsi="Times New Roman" w:cs="Times New Roman"/>
          <w:sz w:val="28"/>
          <w:szCs w:val="28"/>
          <w:lang w:val="en-US"/>
        </w:rPr>
        <w:t>MicrosoftWord</w:t>
      </w:r>
      <w:r w:rsidRPr="00436560">
        <w:rPr>
          <w:rFonts w:ascii="Times New Roman" w:hAnsi="Times New Roman" w:cs="Times New Roman"/>
          <w:sz w:val="28"/>
          <w:szCs w:val="28"/>
        </w:rPr>
        <w:t xml:space="preserve">, либо аналогичным по размеру и типу шрифтом при использовании других текстовых редакторов на одной стороне листа белой бумаги формата А4 (210x297мм), используя полуторный межстрочный интервал.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 Шрифт, используемый в иллюстративном материале (таблицы, графики, диаграммы и т.п.), при необходимости может быть меньше основного, но не менее 10 пт.</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Поля страницы должны быть следующие:</w:t>
      </w:r>
    </w:p>
    <w:p w:rsidR="005C4850" w:rsidRPr="00436560" w:rsidRDefault="005C4850" w:rsidP="000718E7">
      <w:pPr>
        <w:pStyle w:val="1"/>
        <w:numPr>
          <w:ilvl w:val="0"/>
          <w:numId w:val="8"/>
        </w:numPr>
        <w:shd w:val="clear" w:color="auto" w:fill="auto"/>
        <w:tabs>
          <w:tab w:val="left" w:pos="523"/>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левое поле - 30 мм;</w:t>
      </w:r>
    </w:p>
    <w:p w:rsidR="005C4850" w:rsidRPr="00436560" w:rsidRDefault="005C4850" w:rsidP="000718E7">
      <w:pPr>
        <w:pStyle w:val="1"/>
        <w:numPr>
          <w:ilvl w:val="0"/>
          <w:numId w:val="8"/>
        </w:numPr>
        <w:shd w:val="clear" w:color="auto" w:fill="auto"/>
        <w:tabs>
          <w:tab w:val="left" w:pos="538"/>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правое поле -10 мм;</w:t>
      </w:r>
    </w:p>
    <w:p w:rsidR="005C4850" w:rsidRPr="00436560" w:rsidRDefault="005C4850" w:rsidP="000718E7">
      <w:pPr>
        <w:pStyle w:val="1"/>
        <w:numPr>
          <w:ilvl w:val="0"/>
          <w:numId w:val="8"/>
        </w:numPr>
        <w:shd w:val="clear" w:color="auto" w:fill="auto"/>
        <w:tabs>
          <w:tab w:val="left" w:pos="533"/>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верхнее поле - 20 мм;</w:t>
      </w:r>
    </w:p>
    <w:p w:rsidR="005C4850" w:rsidRPr="00436560" w:rsidRDefault="005C4850" w:rsidP="000718E7">
      <w:pPr>
        <w:pStyle w:val="1"/>
        <w:numPr>
          <w:ilvl w:val="0"/>
          <w:numId w:val="8"/>
        </w:numPr>
        <w:shd w:val="clear" w:color="auto" w:fill="auto"/>
        <w:tabs>
          <w:tab w:val="left" w:pos="533"/>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нижнее поле - 20 мм.</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Каждый абзац должен начинаться с красной строки. Отступ абзаца – 1,25 мм от левой границы текста.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Все страницы, за исключением приложений выпускной квалификационной работы должны быть пронумерованы. Нумерация проставляется внизу страницы в правом нижнем или верхнем углу.</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Первой страницей считается титульный лист, на котором номер страницы не проставляется. Образец оформления титульного листа приведен в Приложении 3. После титульного листа прошивается задание на ВКР, которое не нумеруется.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Нумерация начинается со второй страницы</w:t>
      </w:r>
      <w:r w:rsidR="008911CA">
        <w:rPr>
          <w:rFonts w:ascii="Times New Roman" w:hAnsi="Times New Roman" w:cs="Times New Roman"/>
          <w:sz w:val="28"/>
          <w:szCs w:val="28"/>
        </w:rPr>
        <w:t xml:space="preserve"> </w:t>
      </w:r>
      <w:r w:rsidRPr="00436560">
        <w:rPr>
          <w:rStyle w:val="23"/>
          <w:rFonts w:eastAsiaTheme="minorHAnsi"/>
          <w:i w:val="0"/>
          <w:sz w:val="28"/>
          <w:szCs w:val="28"/>
        </w:rPr>
        <w:t>выпускной квалификационной работы</w:t>
      </w:r>
      <w:r w:rsidRPr="00436560">
        <w:rPr>
          <w:rStyle w:val="23"/>
          <w:rFonts w:eastAsiaTheme="minorHAnsi"/>
          <w:sz w:val="28"/>
          <w:szCs w:val="28"/>
        </w:rPr>
        <w:t xml:space="preserve"> -</w:t>
      </w:r>
      <w:r w:rsidR="008911CA">
        <w:rPr>
          <w:rStyle w:val="23"/>
          <w:rFonts w:eastAsiaTheme="minorHAnsi"/>
          <w:sz w:val="28"/>
          <w:szCs w:val="28"/>
        </w:rPr>
        <w:t xml:space="preserve"> </w:t>
      </w:r>
      <w:r w:rsidR="008911CA">
        <w:rPr>
          <w:rFonts w:ascii="Times New Roman" w:hAnsi="Times New Roman" w:cs="Times New Roman"/>
          <w:b/>
          <w:sz w:val="28"/>
          <w:szCs w:val="28"/>
        </w:rPr>
        <w:t>Оглавление</w:t>
      </w:r>
      <w:r w:rsidRPr="00436560">
        <w:rPr>
          <w:rFonts w:ascii="Times New Roman" w:hAnsi="Times New Roman" w:cs="Times New Roman"/>
          <w:b/>
          <w:sz w:val="28"/>
          <w:szCs w:val="28"/>
        </w:rPr>
        <w:t>.</w:t>
      </w:r>
      <w:r w:rsidRPr="00436560">
        <w:rPr>
          <w:rFonts w:ascii="Times New Roman" w:hAnsi="Times New Roman" w:cs="Times New Roman"/>
          <w:sz w:val="28"/>
          <w:szCs w:val="28"/>
        </w:rPr>
        <w:t xml:space="preserve"> Номера страниц проставляются в правом нижнем или верхнем углу, соблюдая сквозную нумерацию по всему тексту работы. </w:t>
      </w:r>
    </w:p>
    <w:p w:rsidR="005C4850" w:rsidRPr="00436560" w:rsidRDefault="008911CA" w:rsidP="000718E7">
      <w:pPr>
        <w:pStyle w:val="1"/>
        <w:shd w:val="clear" w:color="auto" w:fill="auto"/>
        <w:spacing w:line="240" w:lineRule="auto"/>
        <w:ind w:firstLine="709"/>
        <w:rPr>
          <w:rFonts w:ascii="Times New Roman" w:hAnsi="Times New Roman" w:cs="Times New Roman"/>
          <w:i/>
          <w:sz w:val="28"/>
          <w:szCs w:val="28"/>
        </w:rPr>
      </w:pPr>
      <w:r>
        <w:rPr>
          <w:rFonts w:ascii="Times New Roman" w:hAnsi="Times New Roman" w:cs="Times New Roman"/>
          <w:sz w:val="28"/>
          <w:szCs w:val="28"/>
        </w:rPr>
        <w:t xml:space="preserve">Оглавление </w:t>
      </w:r>
      <w:r w:rsidR="005C4850" w:rsidRPr="00436560">
        <w:rPr>
          <w:rFonts w:ascii="Times New Roman" w:hAnsi="Times New Roman" w:cs="Times New Roman"/>
          <w:sz w:val="28"/>
          <w:szCs w:val="28"/>
        </w:rPr>
        <w:t>ВКР должно включать введение, названия глав и параграфов, заключение, список использованных источников, приложения с указанием страниц, с которых они начинаются (Приложение 6)</w:t>
      </w:r>
      <w:r w:rsidR="005C4850" w:rsidRPr="00436560">
        <w:rPr>
          <w:rFonts w:ascii="Times New Roman" w:hAnsi="Times New Roman" w:cs="Times New Roman"/>
          <w:i/>
          <w:sz w:val="28"/>
          <w:szCs w:val="28"/>
        </w:rPr>
        <w:t>.</w:t>
      </w:r>
      <w:r w:rsidR="005C4850" w:rsidRPr="00436560">
        <w:rPr>
          <w:rFonts w:ascii="Times New Roman" w:hAnsi="Times New Roman" w:cs="Times New Roman"/>
          <w:sz w:val="28"/>
          <w:szCs w:val="28"/>
        </w:rPr>
        <w:t xml:space="preserve"> Заголовки в </w:t>
      </w:r>
      <w:r>
        <w:rPr>
          <w:rFonts w:ascii="Times New Roman" w:hAnsi="Times New Roman" w:cs="Times New Roman"/>
          <w:sz w:val="28"/>
          <w:szCs w:val="28"/>
        </w:rPr>
        <w:t xml:space="preserve">оглавлении </w:t>
      </w:r>
      <w:r w:rsidR="005C4850" w:rsidRPr="00436560">
        <w:rPr>
          <w:rFonts w:ascii="Times New Roman" w:hAnsi="Times New Roman" w:cs="Times New Roman"/>
          <w:sz w:val="28"/>
          <w:szCs w:val="28"/>
        </w:rPr>
        <w:t>должны полностью соответствовать заголовкам глав и параграфов в тексте работы.  Введение, каждая новая глава, заключение, список использованных источников, приложения нач</w:t>
      </w:r>
      <w:r w:rsidR="00C31265">
        <w:rPr>
          <w:rFonts w:ascii="Times New Roman" w:hAnsi="Times New Roman" w:cs="Times New Roman"/>
          <w:sz w:val="28"/>
          <w:szCs w:val="28"/>
        </w:rPr>
        <w:t xml:space="preserve">инаются с новой страницы, кроме </w:t>
      </w:r>
      <w:r w:rsidR="005C4850" w:rsidRPr="00436560">
        <w:rPr>
          <w:rFonts w:ascii="Times New Roman" w:hAnsi="Times New Roman" w:cs="Times New Roman"/>
          <w:sz w:val="28"/>
          <w:szCs w:val="28"/>
        </w:rPr>
        <w:t>параграфов</w:t>
      </w:r>
      <w:r w:rsidR="00C31265">
        <w:rPr>
          <w:rFonts w:ascii="Times New Roman" w:hAnsi="Times New Roman" w:cs="Times New Roman"/>
          <w:sz w:val="28"/>
          <w:szCs w:val="28"/>
        </w:rPr>
        <w:t>,</w:t>
      </w:r>
      <w:r w:rsidR="005C4850" w:rsidRPr="00436560">
        <w:rPr>
          <w:rFonts w:ascii="Times New Roman" w:hAnsi="Times New Roman" w:cs="Times New Roman"/>
          <w:sz w:val="28"/>
          <w:szCs w:val="28"/>
        </w:rPr>
        <w:t xml:space="preserve"> которые входят в состав глав. Введение, название глав, параграфов, заключение, список использованных источников в тексте форматируется по центру и выделяется жирным шрифтом. Точки в названиях глав и параг</w:t>
      </w:r>
      <w:r w:rsidR="001034C3" w:rsidRPr="00436560">
        <w:rPr>
          <w:rFonts w:ascii="Times New Roman" w:hAnsi="Times New Roman" w:cs="Times New Roman"/>
          <w:sz w:val="28"/>
          <w:szCs w:val="28"/>
        </w:rPr>
        <w:t>рафов не ставятся</w:t>
      </w:r>
      <w:r w:rsidR="005C4850" w:rsidRPr="00436560">
        <w:rPr>
          <w:rFonts w:ascii="Times New Roman" w:hAnsi="Times New Roman" w:cs="Times New Roman"/>
          <w:sz w:val="28"/>
          <w:szCs w:val="28"/>
        </w:rPr>
        <w:t>.</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Параграфы нумеруются арабскими цифрами в пределах главы (1.1,1.2, и т.п.).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После каждой главы необходимо сделать краткие выводы.</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20"/>
        <w:keepNext/>
        <w:keepLines/>
        <w:shd w:val="clear" w:color="auto" w:fill="auto"/>
        <w:spacing w:before="0" w:line="240" w:lineRule="auto"/>
        <w:ind w:firstLine="709"/>
        <w:rPr>
          <w:rFonts w:ascii="Times New Roman" w:hAnsi="Times New Roman" w:cs="Times New Roman"/>
          <w:b/>
          <w:sz w:val="28"/>
          <w:szCs w:val="28"/>
        </w:rPr>
      </w:pPr>
      <w:r w:rsidRPr="00436560">
        <w:rPr>
          <w:rFonts w:ascii="Times New Roman" w:hAnsi="Times New Roman" w:cs="Times New Roman"/>
          <w:b/>
          <w:sz w:val="28"/>
          <w:szCs w:val="28"/>
        </w:rPr>
        <w:t xml:space="preserve">         1.6. Оформление формул и расчетов, рисунков и таблиц</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b/>
          <w:i/>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Чертежи, графики, схемы, компьютерные распечатки, диаграммы, фотоснимки следует располагать в ВКР непосредственно после текста, в котором они упоминаются впервые, или на следующей странице. На все иллюстрации должны быть даны ссылки в работе. Иллюстрации могут быть выполнены в цвете.</w:t>
      </w:r>
    </w:p>
    <w:p w:rsidR="0089161A"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Графический материал основной части текста (за исключением приложения) следует нумеровать арабскими цифрами сквозной нумерацией. Например, </w:t>
      </w: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color w:val="000000"/>
          <w:sz w:val="28"/>
          <w:szCs w:val="28"/>
        </w:rPr>
        <w:t xml:space="preserve"> «Рис. 1», «Рис. 2» и т.д. </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bCs/>
          <w:iCs/>
          <w:sz w:val="28"/>
          <w:szCs w:val="28"/>
        </w:rPr>
      </w:pPr>
      <w:r w:rsidRPr="00436560">
        <w:rPr>
          <w:rFonts w:ascii="Times New Roman" w:eastAsia="Times New Roman" w:hAnsi="Times New Roman" w:cs="Times New Roman"/>
          <w:color w:val="000000"/>
          <w:sz w:val="28"/>
          <w:szCs w:val="28"/>
        </w:rPr>
        <w:t xml:space="preserve">Иллюстрации каждого приложения обозначают отдельной нумерацией арабскими цифрами с добавлением перед цифрой обозначения приложения. Например, третий рисунок приложения 1 обозначается – «Рис. 1.3». Если в тексте только один рисунок, то он обозначается «Рис. 1» </w:t>
      </w:r>
      <w:r w:rsidRPr="00436560">
        <w:rPr>
          <w:rFonts w:ascii="Times New Roman" w:eastAsia="Times New Roman" w:hAnsi="Times New Roman" w:cs="Times New Roman"/>
          <w:sz w:val="28"/>
          <w:szCs w:val="28"/>
        </w:rPr>
        <w:t>или «Рис. 1.1», если он приведен в приложении 1.</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Слово «Рис.» и его наименование располагают ниже рисунка по центру строки. После наименования рисунка (в примечании) следует указывать источник, из которого он был приведен, или сделать указание на то, что он составлен автором самостоятельно.</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b/>
          <w:i/>
          <w:sz w:val="28"/>
          <w:szCs w:val="28"/>
        </w:rPr>
      </w:pPr>
      <w:r w:rsidRPr="00436560">
        <w:rPr>
          <w:rFonts w:ascii="Times New Roman" w:eastAsia="Times New Roman" w:hAnsi="Times New Roman" w:cs="Times New Roman"/>
          <w:b/>
          <w:i/>
          <w:sz w:val="28"/>
          <w:szCs w:val="28"/>
        </w:rPr>
        <w:t>Пример</w:t>
      </w:r>
    </w:p>
    <w:p w:rsidR="001F1E09" w:rsidRPr="00436560" w:rsidRDefault="00D2058F"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r>
      <w:r>
        <w:rPr>
          <w:rFonts w:ascii="Times New Roman" w:eastAsia="Times New Roman" w:hAnsi="Times New Roman" w:cs="Times New Roman"/>
          <w:noProof/>
          <w:sz w:val="28"/>
          <w:szCs w:val="28"/>
        </w:rPr>
        <w:pict>
          <v:group id="Полотно 12" o:spid="_x0000_s1026" editas="canvas" style="width:477pt;height:162pt;mso-position-horizontal-relative:char;mso-position-vertical-relative:line" coordsize="60579,20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20574;visibility:visibl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432;top:2286;width:53714;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">
              <v:textbox>
                <w:txbxContent>
                  <w:p w:rsidR="00C969B2" w:rsidRPr="00826CAB" w:rsidRDefault="00C969B2" w:rsidP="001F1E09">
                    <w:pPr>
                      <w:jc w:val="center"/>
                    </w:pPr>
                    <w:r>
                      <w:t>Туристская индустрия</w:t>
                    </w:r>
                  </w:p>
                  <w:p w:rsidR="00C969B2" w:rsidRPr="00826CAB" w:rsidRDefault="00C969B2" w:rsidP="001F1E09">
                    <w:pPr>
                      <w:jc w:val="center"/>
                    </w:pPr>
                  </w:p>
                </w:txbxContent>
              </v:textbox>
            </v:shape>
            <v:shape id="Text Box 5" o:spid="_x0000_s1029" type="#_x0000_t202" style="position:absolute;left:34286;top:9144;width:10290;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rsidR="00C969B2" w:rsidRPr="001461FC" w:rsidRDefault="00C969B2" w:rsidP="001F1E09">
                    <w:pPr>
                      <w:jc w:val="center"/>
                    </w:pPr>
                    <w:r w:rsidRPr="00342ACC">
                      <w:t>Потребительский</w:t>
                    </w:r>
                    <w:r>
                      <w:t xml:space="preserve"> спрос</w:t>
                    </w:r>
                  </w:p>
                </w:txbxContent>
              </v:textbox>
            </v:shape>
            <v:shape id="Text Box 6" o:spid="_x0000_s1030" type="#_x0000_t202" style="position:absolute;left:18291;top:9144;width:13714;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rsidR="00C969B2" w:rsidRPr="001461FC" w:rsidRDefault="00C969B2" w:rsidP="001F1E09">
                    <w:pPr>
                      <w:jc w:val="center"/>
                    </w:pPr>
                    <w:r>
                      <w:t>Туристский спрос</w:t>
                    </w:r>
                  </w:p>
                </w:txbxContent>
              </v:textbox>
            </v:shape>
            <v:shape id="Text Box 7" o:spid="_x0000_s1031" type="#_x0000_t202" style="position:absolute;left:46864;top:9144;width:9146;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C969B2" w:rsidRDefault="00C969B2" w:rsidP="001F1E09">
                    <w:r>
                      <w:t>Предложение у</w:t>
                    </w:r>
                    <w:r w:rsidRPr="00342ACC">
                      <w:t>слуг</w:t>
                    </w:r>
                    <w:r>
                      <w:t xml:space="preserve"> туризма</w:t>
                    </w:r>
                  </w:p>
                </w:txbxContent>
              </v:textbox>
            </v:shape>
            <v:shape id="Text Box 8" o:spid="_x0000_s1032" type="#_x0000_t202" style="position:absolute;left:4568;top:9144;width:10290;height:68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C969B2" w:rsidRPr="001461FC" w:rsidRDefault="00C969B2" w:rsidP="001F1E09">
                    <w:pPr>
                      <w:jc w:val="center"/>
                    </w:pPr>
                    <w:r>
                      <w:t>Туристские ресурсы</w:t>
                    </w:r>
                  </w:p>
                </w:txbxContent>
              </v:textbox>
            </v:shape>
            <v:line id="Line 9" o:spid="_x0000_s1033" style="position:absolute;visibility:visible" from="9145,8001" to="52577,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0" o:spid="_x0000_s1034" style="position:absolute;visibility:visible" from="33150,5715" to="3315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11" o:spid="_x0000_s1035" style="position:absolute;visibility:visible" from="9145,8001" to="9145,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12" o:spid="_x0000_s1036" style="position:absolute;visibility:visible" from="25148,8001" to="2514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3" o:spid="_x0000_s1037" style="position:absolute;visibility:visible" from="40007,8001" to="4000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14" o:spid="_x0000_s1038" style="position:absolute;visibility:visible" from="52577,8001" to="52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w10:anchorlock/>
          </v:group>
        </w:pic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Рис. 1  Функциональная схема туристского рынка</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Если иллюстрации имеют наименование и пояснительные данные (подрисуночный текст), то слово «Рис.» и наименование помещают после пояснительных данных и располагают следующим образом: </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b/>
          <w:i/>
          <w:sz w:val="28"/>
          <w:szCs w:val="28"/>
        </w:rPr>
      </w:pPr>
      <w:r w:rsidRPr="00436560">
        <w:rPr>
          <w:rFonts w:ascii="Times New Roman" w:eastAsia="Times New Roman" w:hAnsi="Times New Roman" w:cs="Times New Roman"/>
          <w:b/>
          <w:i/>
          <w:sz w:val="28"/>
          <w:szCs w:val="28"/>
        </w:rPr>
        <w:t>Пример</w:t>
      </w:r>
    </w:p>
    <w:p w:rsidR="001F1E09" w:rsidRPr="00436560" w:rsidRDefault="00545E35"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fldChar w:fldCharType="begin"/>
      </w:r>
      <w:r w:rsidR="001F1E09" w:rsidRPr="00436560">
        <w:rPr>
          <w:rFonts w:ascii="Times New Roman" w:eastAsia="Times New Roman" w:hAnsi="Times New Roman" w:cs="Times New Roman"/>
          <w:sz w:val="28"/>
          <w:szCs w:val="28"/>
        </w:rPr>
        <w:instrText xml:space="preserve"> INCLUDEPICTURE "http://pandia.ru/text/77/370/images/image002_160.gif" \* MERGEFORMATINET </w:instrText>
      </w:r>
      <w:r w:rsidRPr="00436560">
        <w:rPr>
          <w:rFonts w:ascii="Times New Roman" w:eastAsia="Times New Roman" w:hAnsi="Times New Roman" w:cs="Times New Roman"/>
          <w:sz w:val="28"/>
          <w:szCs w:val="28"/>
        </w:rPr>
        <w:fldChar w:fldCharType="separate"/>
      </w:r>
      <w:r w:rsidR="004851A7">
        <w:rPr>
          <w:rFonts w:ascii="Times New Roman" w:eastAsia="Times New Roman" w:hAnsi="Times New Roman" w:cs="Times New Roman"/>
          <w:sz w:val="28"/>
          <w:szCs w:val="28"/>
        </w:rPr>
        <w:fldChar w:fldCharType="begin"/>
      </w:r>
      <w:r w:rsidR="004851A7">
        <w:rPr>
          <w:rFonts w:ascii="Times New Roman" w:eastAsia="Times New Roman" w:hAnsi="Times New Roman" w:cs="Times New Roman"/>
          <w:sz w:val="28"/>
          <w:szCs w:val="28"/>
        </w:rPr>
        <w:instrText xml:space="preserve"> INCLUDEPICTURE  "http://pandia.ru/text/77/370/images/image002_160.gif" \* MERGEFORMATINET </w:instrText>
      </w:r>
      <w:r w:rsidR="004851A7">
        <w:rPr>
          <w:rFonts w:ascii="Times New Roman" w:eastAsia="Times New Roman" w:hAnsi="Times New Roman" w:cs="Times New Roman"/>
          <w:sz w:val="28"/>
          <w:szCs w:val="28"/>
        </w:rPr>
        <w:fldChar w:fldCharType="separate"/>
      </w:r>
      <w:r w:rsidR="00982526">
        <w:rPr>
          <w:rFonts w:ascii="Times New Roman" w:eastAsia="Times New Roman" w:hAnsi="Times New Roman" w:cs="Times New Roman"/>
          <w:sz w:val="28"/>
          <w:szCs w:val="28"/>
        </w:rPr>
        <w:fldChar w:fldCharType="begin"/>
      </w:r>
      <w:r w:rsidR="00982526">
        <w:rPr>
          <w:rFonts w:ascii="Times New Roman" w:eastAsia="Times New Roman" w:hAnsi="Times New Roman" w:cs="Times New Roman"/>
          <w:sz w:val="28"/>
          <w:szCs w:val="28"/>
        </w:rPr>
        <w:instrText xml:space="preserve"> INCLUDEPICTURE  "http://pandia.ru/text/77/370/images/image002_160.gif" \* MERGEFORMATINET </w:instrText>
      </w:r>
      <w:r w:rsidR="00982526">
        <w:rPr>
          <w:rFonts w:ascii="Times New Roman" w:eastAsia="Times New Roman" w:hAnsi="Times New Roman" w:cs="Times New Roman"/>
          <w:sz w:val="28"/>
          <w:szCs w:val="28"/>
        </w:rPr>
        <w:fldChar w:fldCharType="separate"/>
      </w:r>
      <w:r w:rsidR="00D2058F">
        <w:rPr>
          <w:rFonts w:ascii="Times New Roman" w:eastAsia="Times New Roman" w:hAnsi="Times New Roman" w:cs="Times New Roman"/>
          <w:sz w:val="28"/>
          <w:szCs w:val="28"/>
        </w:rPr>
        <w:fldChar w:fldCharType="begin"/>
      </w:r>
      <w:r w:rsidR="00D2058F">
        <w:rPr>
          <w:rFonts w:ascii="Times New Roman" w:eastAsia="Times New Roman" w:hAnsi="Times New Roman" w:cs="Times New Roman"/>
          <w:sz w:val="28"/>
          <w:szCs w:val="28"/>
        </w:rPr>
        <w:instrText xml:space="preserve"> </w:instrText>
      </w:r>
      <w:r w:rsidR="00D2058F">
        <w:rPr>
          <w:rFonts w:ascii="Times New Roman" w:eastAsia="Times New Roman" w:hAnsi="Times New Roman" w:cs="Times New Roman"/>
          <w:sz w:val="28"/>
          <w:szCs w:val="28"/>
        </w:rPr>
        <w:instrText>INCLUDEPICTURE  "http://pandia.ru/text/77/370/images/image002_160.gif" \* MERGEFORMATINET</w:instrText>
      </w:r>
      <w:r w:rsidR="00D2058F">
        <w:rPr>
          <w:rFonts w:ascii="Times New Roman" w:eastAsia="Times New Roman" w:hAnsi="Times New Roman" w:cs="Times New Roman"/>
          <w:sz w:val="28"/>
          <w:szCs w:val="28"/>
        </w:rPr>
        <w:instrText xml:space="preserve"> </w:instrText>
      </w:r>
      <w:r w:rsidR="00D2058F">
        <w:rPr>
          <w:rFonts w:ascii="Times New Roman" w:eastAsia="Times New Roman" w:hAnsi="Times New Roman" w:cs="Times New Roman"/>
          <w:sz w:val="28"/>
          <w:szCs w:val="28"/>
        </w:rPr>
        <w:fldChar w:fldCharType="separate"/>
      </w:r>
      <w:r w:rsidR="00C31265">
        <w:rPr>
          <w:rFonts w:ascii="Times New Roman" w:eastAsia="Times New Roman" w:hAnsi="Times New Roman" w:cs="Times New Roman"/>
          <w:sz w:val="28"/>
          <w:szCs w:val="28"/>
        </w:rPr>
        <w:pict>
          <v:shape id="_x0000_i1026" type="#_x0000_t75" style="width:402pt;height:210pt">
            <v:imagedata r:id="rId7" r:href="rId8"/>
          </v:shape>
        </w:pict>
      </w:r>
      <w:r w:rsidR="00D2058F">
        <w:rPr>
          <w:rFonts w:ascii="Times New Roman" w:eastAsia="Times New Roman" w:hAnsi="Times New Roman" w:cs="Times New Roman"/>
          <w:sz w:val="28"/>
          <w:szCs w:val="28"/>
        </w:rPr>
        <w:fldChar w:fldCharType="end"/>
      </w:r>
      <w:r w:rsidR="00982526">
        <w:rPr>
          <w:rFonts w:ascii="Times New Roman" w:eastAsia="Times New Roman" w:hAnsi="Times New Roman" w:cs="Times New Roman"/>
          <w:sz w:val="28"/>
          <w:szCs w:val="28"/>
        </w:rPr>
        <w:fldChar w:fldCharType="end"/>
      </w:r>
      <w:r w:rsidR="004851A7">
        <w:rPr>
          <w:rFonts w:ascii="Times New Roman" w:eastAsia="Times New Roman" w:hAnsi="Times New Roman" w:cs="Times New Roman"/>
          <w:sz w:val="28"/>
          <w:szCs w:val="28"/>
        </w:rPr>
        <w:fldChar w:fldCharType="end"/>
      </w:r>
      <w:r w:rsidRPr="00436560">
        <w:rPr>
          <w:rFonts w:ascii="Times New Roman" w:eastAsia="Times New Roman" w:hAnsi="Times New Roman" w:cs="Times New Roman"/>
          <w:sz w:val="28"/>
          <w:szCs w:val="28"/>
        </w:rPr>
        <w:fldChar w:fldCharType="end"/>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Рис. 2  График сезонности в туризме</w:t>
      </w:r>
    </w:p>
    <w:p w:rsidR="001F1E09" w:rsidRPr="00436560" w:rsidRDefault="001F1E09" w:rsidP="001F1E09">
      <w:pPr>
        <w:widowControl w:val="0"/>
        <w:numPr>
          <w:ilvl w:val="12"/>
          <w:numId w:val="0"/>
        </w:numPr>
        <w:tabs>
          <w:tab w:val="left" w:pos="1170"/>
        </w:tabs>
        <w:suppressAutoHyphens/>
        <w:autoSpaceDE w:val="0"/>
        <w:autoSpaceDN w:val="0"/>
        <w:adjustRightInd w:val="0"/>
        <w:spacing w:after="0" w:line="240" w:lineRule="auto"/>
        <w:ind w:firstLine="720"/>
        <w:jc w:val="both"/>
        <w:rPr>
          <w:rFonts w:ascii="Times New Roman" w:eastAsia="Times New Roman" w:hAnsi="Times New Roman" w:cs="Times New Roman"/>
          <w:b/>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i/>
          <w:iCs/>
          <w:sz w:val="28"/>
          <w:szCs w:val="28"/>
        </w:rPr>
      </w:pPr>
      <w:r w:rsidRPr="00436560">
        <w:rPr>
          <w:rFonts w:ascii="Times New Roman" w:eastAsia="Times New Roman" w:hAnsi="Times New Roman" w:cs="Times New Roman"/>
          <w:sz w:val="28"/>
          <w:szCs w:val="28"/>
        </w:rPr>
        <w:t>При ссылках на иллюстрации следует писать «…в соответствии с рисунком 3…»</w:t>
      </w:r>
      <w:r w:rsidRPr="00436560">
        <w:rPr>
          <w:rFonts w:ascii="Times New Roman" w:eastAsia="Times New Roman" w:hAnsi="Times New Roman" w:cs="Times New Roman"/>
          <w:color w:val="0000FF"/>
          <w:sz w:val="28"/>
          <w:szCs w:val="28"/>
        </w:rPr>
        <w:t xml:space="preserve">, </w:t>
      </w:r>
      <w:r w:rsidRPr="00436560">
        <w:rPr>
          <w:rFonts w:ascii="Times New Roman" w:eastAsia="Times New Roman" w:hAnsi="Times New Roman" w:cs="Times New Roman"/>
          <w:sz w:val="28"/>
          <w:szCs w:val="28"/>
        </w:rPr>
        <w:t>«…на рисунке 3 изображены…».</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b/>
          <w:bCs/>
          <w:i/>
          <w:iCs/>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b/>
          <w:bCs/>
          <w:i/>
          <w:iCs/>
          <w:sz w:val="28"/>
          <w:szCs w:val="28"/>
        </w:rPr>
        <w:t>Таблицы</w:t>
      </w:r>
      <w:r w:rsidRPr="00436560">
        <w:rPr>
          <w:rFonts w:ascii="Times New Roman" w:eastAsia="Times New Roman" w:hAnsi="Times New Roman" w:cs="Times New Roman"/>
          <w:i/>
          <w:iCs/>
          <w:sz w:val="28"/>
          <w:szCs w:val="28"/>
        </w:rPr>
        <w:t xml:space="preserve">. </w:t>
      </w:r>
      <w:r w:rsidRPr="00436560">
        <w:rPr>
          <w:rFonts w:ascii="Times New Roman" w:eastAsia="Times New Roman" w:hAnsi="Times New Roman" w:cs="Times New Roman"/>
          <w:sz w:val="28"/>
          <w:szCs w:val="28"/>
        </w:rPr>
        <w:t xml:space="preserve">Таблицы применяют для большей наглядности результатов расчета, анализа и удобства сравнения различных показателей. Перед таблицей указывается слово «Таблица» и порядковый номер таблицы. Таблицы основной части текста нумеруются арабскими цифрами </w:t>
      </w:r>
      <w:r w:rsidRPr="00436560">
        <w:rPr>
          <w:rFonts w:ascii="Times New Roman" w:eastAsia="Times New Roman" w:hAnsi="Times New Roman" w:cs="Times New Roman"/>
          <w:i/>
          <w:sz w:val="28"/>
          <w:szCs w:val="28"/>
        </w:rPr>
        <w:t>сквозной нумерацией</w:t>
      </w:r>
      <w:r w:rsidRPr="00436560">
        <w:rPr>
          <w:rFonts w:ascii="Times New Roman" w:eastAsia="Times New Roman" w:hAnsi="Times New Roman" w:cs="Times New Roman"/>
          <w:sz w:val="28"/>
          <w:szCs w:val="28"/>
        </w:rPr>
        <w:t xml:space="preserve">. Таблицы каждого приложения обозначают отдельной нумерацией арабскими цифрами с добавлением перед цифрой обозначения приложения. Если в отчете одна таблица, то она должна быть обозначена «Таблица 1» или «Таблица 1.1», если она приведена в приложении 1. На следующей строке записывается название таблицы, которое должно быть кратким и точным. Название таблицы следует помещать по центру строчными буквами (14 шрифтом жирным), без абзацного отступа. </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Все таблицы должны быть упомянуты в тексте работы. Таблицу следует располагать в отчете непосредственно после текста, в котором она упоминается впервые, или на следующей странице. Примечание к таблице помещают в конце таблицы над линией, обозначающей окончание таблицы. В качестве примечания можно указать на источник ее данных.</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b/>
          <w:i/>
          <w:sz w:val="28"/>
          <w:szCs w:val="28"/>
        </w:rPr>
      </w:pPr>
      <w:r w:rsidRPr="00436560">
        <w:rPr>
          <w:rFonts w:ascii="Times New Roman" w:eastAsia="Times New Roman" w:hAnsi="Times New Roman" w:cs="Times New Roman"/>
          <w:b/>
          <w:i/>
          <w:sz w:val="28"/>
          <w:szCs w:val="28"/>
        </w:rPr>
        <w:t>Пример</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Как следует из таблицы 1, </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Сравнение турфирмы   «Нева» с конкурентами в г. Раменское</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Таблица 1</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 xml:space="preserve">Работающие турфирмы в г. Раменское </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(подсчитывается по 10 бальной шкале)</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p>
    <w:tbl>
      <w:tblPr>
        <w:tblW w:w="9759" w:type="dxa"/>
        <w:tblInd w:w="93" w:type="dxa"/>
        <w:tblLook w:val="0000" w:firstRow="0" w:lastRow="0" w:firstColumn="0" w:lastColumn="0" w:noHBand="0" w:noVBand="0"/>
      </w:tblPr>
      <w:tblGrid>
        <w:gridCol w:w="3615"/>
        <w:gridCol w:w="1815"/>
        <w:gridCol w:w="2235"/>
        <w:gridCol w:w="2094"/>
      </w:tblGrid>
      <w:tr w:rsidR="001F1E09" w:rsidRPr="00436560" w:rsidTr="00C969B2">
        <w:trPr>
          <w:trHeight w:val="543"/>
        </w:trPr>
        <w:tc>
          <w:tcPr>
            <w:tcW w:w="3615" w:type="dxa"/>
            <w:tcBorders>
              <w:top w:val="single" w:sz="4" w:space="0" w:color="auto"/>
              <w:left w:val="single" w:sz="4" w:space="0" w:color="auto"/>
              <w:bottom w:val="single" w:sz="4" w:space="0" w:color="auto"/>
              <w:right w:val="single" w:sz="4" w:space="0" w:color="auto"/>
            </w:tcBorders>
            <w:vAlign w:val="center"/>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Параметры</w:t>
            </w:r>
          </w:p>
        </w:tc>
        <w:tc>
          <w:tcPr>
            <w:tcW w:w="1815" w:type="dxa"/>
            <w:tcBorders>
              <w:top w:val="single" w:sz="4" w:space="0" w:color="auto"/>
              <w:left w:val="nil"/>
              <w:bottom w:val="single" w:sz="4" w:space="0" w:color="auto"/>
              <w:right w:val="single" w:sz="4" w:space="0" w:color="auto"/>
            </w:tcBorders>
            <w:vAlign w:val="center"/>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Турфирма «Нева»</w:t>
            </w:r>
          </w:p>
        </w:tc>
        <w:tc>
          <w:tcPr>
            <w:tcW w:w="2235" w:type="dxa"/>
            <w:tcBorders>
              <w:top w:val="single" w:sz="4" w:space="0" w:color="auto"/>
              <w:left w:val="nil"/>
              <w:bottom w:val="single" w:sz="4" w:space="0" w:color="auto"/>
              <w:right w:val="single" w:sz="4" w:space="0" w:color="auto"/>
            </w:tcBorders>
            <w:vAlign w:val="center"/>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Турфирма «Горячий тур»</w:t>
            </w:r>
          </w:p>
        </w:tc>
        <w:tc>
          <w:tcPr>
            <w:tcW w:w="2094" w:type="dxa"/>
            <w:tcBorders>
              <w:top w:val="single" w:sz="4" w:space="0" w:color="auto"/>
              <w:left w:val="nil"/>
              <w:bottom w:val="single" w:sz="4" w:space="0" w:color="auto"/>
              <w:right w:val="single" w:sz="4" w:space="0" w:color="auto"/>
            </w:tcBorders>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Турфирма «Глория»</w:t>
            </w:r>
          </w:p>
        </w:tc>
      </w:tr>
      <w:tr w:rsidR="001F1E09" w:rsidRPr="00436560" w:rsidTr="00C969B2">
        <w:trPr>
          <w:trHeight w:val="375"/>
        </w:trPr>
        <w:tc>
          <w:tcPr>
            <w:tcW w:w="3615" w:type="dxa"/>
            <w:tcBorders>
              <w:top w:val="nil"/>
              <w:left w:val="single" w:sz="4" w:space="0" w:color="auto"/>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Наличие постоянной рекламы</w:t>
            </w:r>
          </w:p>
        </w:tc>
        <w:tc>
          <w:tcPr>
            <w:tcW w:w="181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8</w:t>
            </w:r>
          </w:p>
        </w:tc>
        <w:tc>
          <w:tcPr>
            <w:tcW w:w="223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6</w:t>
            </w:r>
          </w:p>
        </w:tc>
        <w:tc>
          <w:tcPr>
            <w:tcW w:w="2094" w:type="dxa"/>
            <w:tcBorders>
              <w:top w:val="nil"/>
              <w:left w:val="nil"/>
              <w:bottom w:val="single" w:sz="4" w:space="0" w:color="auto"/>
              <w:right w:val="single" w:sz="4" w:space="0" w:color="auto"/>
            </w:tcBorders>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4</w:t>
            </w:r>
          </w:p>
        </w:tc>
      </w:tr>
      <w:tr w:rsidR="001F1E09" w:rsidRPr="00436560" w:rsidTr="00C969B2">
        <w:trPr>
          <w:trHeight w:val="375"/>
        </w:trPr>
        <w:tc>
          <w:tcPr>
            <w:tcW w:w="3615" w:type="dxa"/>
            <w:tcBorders>
              <w:top w:val="nil"/>
              <w:left w:val="single" w:sz="4" w:space="0" w:color="auto"/>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Опыт работы на рынке</w:t>
            </w:r>
          </w:p>
        </w:tc>
        <w:tc>
          <w:tcPr>
            <w:tcW w:w="181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10</w:t>
            </w:r>
          </w:p>
        </w:tc>
        <w:tc>
          <w:tcPr>
            <w:tcW w:w="223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9</w:t>
            </w:r>
          </w:p>
        </w:tc>
        <w:tc>
          <w:tcPr>
            <w:tcW w:w="2094" w:type="dxa"/>
            <w:tcBorders>
              <w:top w:val="nil"/>
              <w:left w:val="nil"/>
              <w:bottom w:val="single" w:sz="4" w:space="0" w:color="auto"/>
              <w:right w:val="single" w:sz="4" w:space="0" w:color="auto"/>
            </w:tcBorders>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7</w:t>
            </w:r>
          </w:p>
        </w:tc>
      </w:tr>
      <w:tr w:rsidR="001F1E09" w:rsidRPr="00436560" w:rsidTr="00C969B2">
        <w:trPr>
          <w:trHeight w:val="375"/>
        </w:trPr>
        <w:tc>
          <w:tcPr>
            <w:tcW w:w="3615" w:type="dxa"/>
            <w:tcBorders>
              <w:top w:val="nil"/>
              <w:left w:val="single" w:sz="4" w:space="0" w:color="auto"/>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Удачное месторасположение</w:t>
            </w:r>
          </w:p>
        </w:tc>
        <w:tc>
          <w:tcPr>
            <w:tcW w:w="181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10</w:t>
            </w:r>
          </w:p>
        </w:tc>
        <w:tc>
          <w:tcPr>
            <w:tcW w:w="223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6</w:t>
            </w:r>
          </w:p>
        </w:tc>
        <w:tc>
          <w:tcPr>
            <w:tcW w:w="2094" w:type="dxa"/>
            <w:tcBorders>
              <w:top w:val="nil"/>
              <w:left w:val="nil"/>
              <w:bottom w:val="single" w:sz="4" w:space="0" w:color="auto"/>
              <w:right w:val="single" w:sz="4" w:space="0" w:color="auto"/>
            </w:tcBorders>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w:t>
            </w:r>
          </w:p>
        </w:tc>
      </w:tr>
      <w:tr w:rsidR="001F1E09" w:rsidRPr="00436560" w:rsidTr="00C969B2">
        <w:trPr>
          <w:trHeight w:val="375"/>
        </w:trPr>
        <w:tc>
          <w:tcPr>
            <w:tcW w:w="3615" w:type="dxa"/>
            <w:tcBorders>
              <w:top w:val="nil"/>
              <w:left w:val="single" w:sz="4" w:space="0" w:color="auto"/>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Наличие сайта,электронной почты</w:t>
            </w:r>
          </w:p>
        </w:tc>
        <w:tc>
          <w:tcPr>
            <w:tcW w:w="181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10</w:t>
            </w:r>
          </w:p>
        </w:tc>
        <w:tc>
          <w:tcPr>
            <w:tcW w:w="223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7</w:t>
            </w:r>
          </w:p>
        </w:tc>
        <w:tc>
          <w:tcPr>
            <w:tcW w:w="2094" w:type="dxa"/>
            <w:tcBorders>
              <w:top w:val="nil"/>
              <w:left w:val="nil"/>
              <w:bottom w:val="single" w:sz="4" w:space="0" w:color="auto"/>
              <w:right w:val="single" w:sz="4" w:space="0" w:color="auto"/>
            </w:tcBorders>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8</w:t>
            </w:r>
          </w:p>
        </w:tc>
      </w:tr>
    </w:tbl>
    <w:p w:rsidR="001F1E09" w:rsidRPr="00436560" w:rsidRDefault="001F1E09" w:rsidP="001F1E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1F1E09" w:rsidRPr="00436560" w:rsidRDefault="001F1E09" w:rsidP="001F1E0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Таблицу с большим количеством строк допускается переносить на другой лист (страницу). Таблицу с большим количеством граф допускается делить на части и помещать одну часть под другой в пределах одной страницы. Если строки и графы таблицы выходят за формат страницы, то в первом случае в каждой части таблицы повторяется головка, во втором случае - боковик. При делении таблицы на части допускается ее головку или боковик заменять соответственно номером граф и строк. При этом нумеруют арабскими цифрами графы и (или) строки первой части таблицы. При переносе части таблицы на другой лист (страницу) слово «Таблица», номер таблицы указывают один раз справа над первой частью таблицы, над другими частями пишут слово «Продолжение» и указывают номер таблицы, например: «Продолжение таблицы 1». При переносе таблицы на другой лист (страницу) заголовок помещают только над ее первой частью.</w:t>
      </w:r>
    </w:p>
    <w:p w:rsidR="001F1E09" w:rsidRPr="00436560" w:rsidRDefault="001F1E09" w:rsidP="001F1E09">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436560">
        <w:rPr>
          <w:rFonts w:ascii="Times New Roman" w:eastAsia="Times New Roman" w:hAnsi="Times New Roman" w:cs="Times New Roman"/>
          <w:b/>
          <w:i/>
          <w:sz w:val="28"/>
          <w:szCs w:val="28"/>
        </w:rPr>
        <w:t>Пример</w:t>
      </w:r>
    </w:p>
    <w:p w:rsidR="001F1E09" w:rsidRPr="00436560" w:rsidRDefault="001F1E09" w:rsidP="001F1E09">
      <w:pPr>
        <w:widowControl w:val="0"/>
        <w:numPr>
          <w:ilvl w:val="12"/>
          <w:numId w:val="0"/>
        </w:numPr>
        <w:suppressAutoHyphens/>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Таблица 2</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Теоретические подходы к определению термина «инвестиции»</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4"/>
        <w:gridCol w:w="3284"/>
      </w:tblGrid>
      <w:tr w:rsidR="001F1E09" w:rsidRPr="00436560" w:rsidTr="00C969B2">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Автор</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Определение</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Классификация</w:t>
            </w:r>
          </w:p>
        </w:tc>
      </w:tr>
      <w:tr w:rsidR="001F1E09" w:rsidRPr="00436560" w:rsidTr="00C969B2">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2</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3</w:t>
            </w:r>
          </w:p>
        </w:tc>
      </w:tr>
      <w:tr w:rsidR="001F1E09" w:rsidRPr="00436560" w:rsidTr="00C969B2">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Э.Дж. Долан, Д.Е. Линдсей</w:t>
            </w: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«затраты на производство и накопление средств производства и увеличение материальных запасов»</w:t>
            </w: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Реальные и финансовые</w:t>
            </w:r>
          </w:p>
        </w:tc>
      </w:tr>
    </w:tbl>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sz w:val="28"/>
          <w:szCs w:val="28"/>
        </w:rPr>
      </w:pPr>
    </w:p>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Продолжение таблицы 2</w:t>
      </w:r>
    </w:p>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4"/>
        <w:gridCol w:w="3284"/>
      </w:tblGrid>
      <w:tr w:rsidR="001F1E09" w:rsidRPr="00436560" w:rsidTr="00C969B2">
        <w:tc>
          <w:tcPr>
            <w:tcW w:w="3284" w:type="dxa"/>
          </w:tcPr>
          <w:p w:rsidR="001F1E09" w:rsidRPr="00436560" w:rsidRDefault="001F1E09" w:rsidP="001F1E09">
            <w:pPr>
              <w:spacing w:after="0" w:line="240" w:lineRule="auto"/>
              <w:jc w:val="center"/>
              <w:rPr>
                <w:rFonts w:ascii="Times New Roman" w:eastAsia="Times New Roman" w:hAnsi="Times New Roman" w:cs="Times New Roman"/>
                <w:bCs/>
                <w:iCs/>
                <w:sz w:val="28"/>
                <w:szCs w:val="28"/>
              </w:rPr>
            </w:pPr>
            <w:r w:rsidRPr="00436560">
              <w:rPr>
                <w:rFonts w:ascii="Times New Roman" w:eastAsia="Times New Roman" w:hAnsi="Times New Roman" w:cs="Times New Roman"/>
                <w:bCs/>
                <w:iCs/>
                <w:sz w:val="28"/>
                <w:szCs w:val="28"/>
              </w:rPr>
              <w:t>1</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iCs/>
                <w:sz w:val="28"/>
                <w:szCs w:val="28"/>
              </w:rPr>
            </w:pPr>
            <w:r w:rsidRPr="00436560">
              <w:rPr>
                <w:rFonts w:ascii="Times New Roman" w:eastAsia="Times New Roman" w:hAnsi="Times New Roman" w:cs="Times New Roman"/>
                <w:iCs/>
                <w:sz w:val="28"/>
                <w:szCs w:val="28"/>
              </w:rPr>
              <w:t>2</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3</w:t>
            </w:r>
          </w:p>
        </w:tc>
      </w:tr>
      <w:tr w:rsidR="001F1E09" w:rsidRPr="00436560" w:rsidTr="00C969B2">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bCs/>
                <w:iCs/>
                <w:sz w:val="28"/>
                <w:szCs w:val="28"/>
              </w:rPr>
              <w:t>Б. Грэхем</w:t>
            </w: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iCs/>
                <w:sz w:val="28"/>
                <w:szCs w:val="28"/>
              </w:rPr>
              <w:t xml:space="preserve">«операция, которая после тщательного анализа </w:t>
            </w:r>
            <w:r w:rsidRPr="00436560">
              <w:rPr>
                <w:rFonts w:ascii="Times New Roman" w:eastAsia="Times New Roman" w:hAnsi="Times New Roman" w:cs="Times New Roman"/>
                <w:iCs/>
                <w:sz w:val="28"/>
                <w:szCs w:val="28"/>
              </w:rPr>
              <w:br/>
              <w:t>предполагает сохранность основного капитала и удовлетворительный доход»</w:t>
            </w: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Спекулятивные вложения инвестициями не признаются.</w:t>
            </w:r>
          </w:p>
        </w:tc>
      </w:tr>
      <w:tr w:rsidR="001F1E09" w:rsidRPr="00436560" w:rsidTr="00C969B2">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И.А.Бланк</w:t>
            </w:r>
          </w:p>
          <w:p w:rsidR="001F1E09" w:rsidRPr="00436560" w:rsidRDefault="001F1E09" w:rsidP="001F1E09">
            <w:pPr>
              <w:spacing w:after="0" w:line="240" w:lineRule="auto"/>
              <w:rPr>
                <w:rFonts w:ascii="Times New Roman" w:eastAsia="Times New Roman" w:hAnsi="Times New Roman" w:cs="Times New Roman"/>
                <w:sz w:val="28"/>
                <w:szCs w:val="28"/>
              </w:rPr>
            </w:pP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«инвестиции выражают вложения капитала с целью его последующего увеличения»</w:t>
            </w:r>
          </w:p>
          <w:p w:rsidR="001F1E09" w:rsidRPr="00436560" w:rsidRDefault="001F1E09" w:rsidP="001F1E09">
            <w:pPr>
              <w:spacing w:after="0" w:line="240" w:lineRule="auto"/>
              <w:rPr>
                <w:rFonts w:ascii="Times New Roman" w:eastAsia="Times New Roman" w:hAnsi="Times New Roman" w:cs="Times New Roman"/>
                <w:sz w:val="28"/>
                <w:szCs w:val="28"/>
              </w:rPr>
            </w:pP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1) по объектам вложения; </w:t>
            </w:r>
          </w:p>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2) по характеру участия в инвестировании; </w:t>
            </w:r>
          </w:p>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3) по периоду инвестирования; </w:t>
            </w:r>
          </w:p>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4) по формам собственности инвестиционных ресурсов; </w:t>
            </w:r>
          </w:p>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 по региональному признаку</w:t>
            </w:r>
          </w:p>
          <w:p w:rsidR="001F1E09" w:rsidRPr="00436560" w:rsidRDefault="001F1E09" w:rsidP="001F1E09">
            <w:pPr>
              <w:spacing w:after="0" w:line="240" w:lineRule="auto"/>
              <w:rPr>
                <w:rFonts w:ascii="Times New Roman" w:eastAsia="Times New Roman" w:hAnsi="Times New Roman" w:cs="Times New Roman"/>
                <w:sz w:val="28"/>
                <w:szCs w:val="28"/>
              </w:rPr>
            </w:pPr>
          </w:p>
        </w:tc>
      </w:tr>
      <w:tr w:rsidR="001F1E09" w:rsidRPr="00436560" w:rsidTr="00C969B2">
        <w:tc>
          <w:tcPr>
            <w:tcW w:w="9852" w:type="dxa"/>
            <w:gridSpan w:val="3"/>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b/>
                <w:sz w:val="28"/>
                <w:szCs w:val="28"/>
              </w:rPr>
              <w:t>Примечание</w:t>
            </w:r>
            <w:r w:rsidRPr="00436560">
              <w:rPr>
                <w:rFonts w:ascii="Times New Roman" w:eastAsia="Times New Roman" w:hAnsi="Times New Roman" w:cs="Times New Roman"/>
                <w:sz w:val="28"/>
                <w:szCs w:val="28"/>
              </w:rPr>
              <w:t xml:space="preserve"> - Составлено автором.</w:t>
            </w:r>
          </w:p>
        </w:tc>
      </w:tr>
    </w:tbl>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1F1E09" w:rsidRPr="00436560" w:rsidRDefault="001F1E09" w:rsidP="001F1E0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Страницу рекомендуется разделить или перенести в приложение, если она не умещается на одном листе. Если таблица (форматом не более страницы) не умещается целиком на странице, где она впервые упоминается, то таблицу лучше разместить на следующей странице целиком, чем поделить на части.</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Заголовки граф и строки таблиц следует писать с прописной буквы, подзаголовки граф со строчной, если они составляют одно предложение с заголовком (см. таблицу 3), или с прописной буквы, если они имеют самостоятельное значение (см. таблицу 4).</w:t>
      </w:r>
    </w:p>
    <w:p w:rsidR="001F1E09" w:rsidRPr="00436560" w:rsidRDefault="001F1E09" w:rsidP="001F1E09">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b/>
          <w:i/>
          <w:sz w:val="28"/>
          <w:szCs w:val="28"/>
        </w:rPr>
      </w:pPr>
      <w:r w:rsidRPr="00436560">
        <w:rPr>
          <w:rFonts w:ascii="Times New Roman" w:eastAsia="Times New Roman" w:hAnsi="Times New Roman" w:cs="Times New Roman"/>
          <w:b/>
          <w:i/>
          <w:sz w:val="28"/>
          <w:szCs w:val="28"/>
        </w:rPr>
        <w:t>Пример</w:t>
      </w:r>
    </w:p>
    <w:p w:rsidR="001F1E09" w:rsidRPr="00436560" w:rsidRDefault="001F1E09" w:rsidP="001F1E09">
      <w:pPr>
        <w:widowControl w:val="0"/>
        <w:numPr>
          <w:ilvl w:val="12"/>
          <w:numId w:val="0"/>
        </w:numPr>
        <w:suppressAutoHyphens/>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Таблица 3</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 xml:space="preserve"> Анализ финансовой устойчивости предприятия в 2012 г.</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6"/>
        <w:gridCol w:w="2463"/>
        <w:gridCol w:w="2463"/>
      </w:tblGrid>
      <w:tr w:rsidR="001F1E09" w:rsidRPr="00436560" w:rsidTr="00C969B2">
        <w:trPr>
          <w:trHeight w:val="278"/>
        </w:trPr>
        <w:tc>
          <w:tcPr>
            <w:tcW w:w="4926" w:type="dxa"/>
            <w:vMerge w:val="restart"/>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Показатель финансово-хозяйственной деятельности</w:t>
            </w:r>
          </w:p>
        </w:tc>
        <w:tc>
          <w:tcPr>
            <w:tcW w:w="4926" w:type="dxa"/>
            <w:gridSpan w:val="2"/>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Динамика значения показателя, в тыс. руб.:</w:t>
            </w:r>
          </w:p>
        </w:tc>
      </w:tr>
      <w:tr w:rsidR="001F1E09" w:rsidRPr="00436560" w:rsidTr="00C969B2">
        <w:trPr>
          <w:trHeight w:val="277"/>
        </w:trPr>
        <w:tc>
          <w:tcPr>
            <w:tcW w:w="4926" w:type="dxa"/>
            <w:vMerge/>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без учета фактора инфляции</w:t>
            </w: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 учетом фактора инфляции</w:t>
            </w:r>
          </w:p>
        </w:tc>
      </w:tr>
      <w:tr w:rsidR="001F1E09" w:rsidRPr="00436560" w:rsidTr="00C969B2">
        <w:tc>
          <w:tcPr>
            <w:tcW w:w="4926"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Собственный оборотный капитал</w:t>
            </w: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400</w:t>
            </w: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440</w:t>
            </w:r>
          </w:p>
        </w:tc>
      </w:tr>
      <w:tr w:rsidR="001F1E09" w:rsidRPr="00436560" w:rsidTr="00C969B2">
        <w:tc>
          <w:tcPr>
            <w:tcW w:w="4926"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Чистые активы</w:t>
            </w: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500</w:t>
            </w: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550</w:t>
            </w:r>
          </w:p>
        </w:tc>
      </w:tr>
      <w:tr w:rsidR="001F1E09" w:rsidRPr="00436560" w:rsidTr="00C969B2">
        <w:tc>
          <w:tcPr>
            <w:tcW w:w="9852" w:type="dxa"/>
            <w:gridSpan w:val="3"/>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b/>
                <w:sz w:val="28"/>
                <w:szCs w:val="28"/>
              </w:rPr>
              <w:t>Примечание</w:t>
            </w:r>
            <w:r w:rsidRPr="00436560">
              <w:rPr>
                <w:rFonts w:ascii="Times New Roman" w:eastAsia="Times New Roman" w:hAnsi="Times New Roman" w:cs="Times New Roman"/>
                <w:sz w:val="28"/>
                <w:szCs w:val="28"/>
              </w:rPr>
              <w:t xml:space="preserve"> - Рассчитано автором на основании финансовой отчетности предприятия.</w:t>
            </w:r>
          </w:p>
        </w:tc>
      </w:tr>
    </w:tbl>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Таблица 4</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Сравнительный анализ эффективности инвестиционных проектов</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280"/>
        <w:gridCol w:w="1081"/>
        <w:gridCol w:w="1081"/>
        <w:gridCol w:w="1081"/>
        <w:gridCol w:w="1081"/>
      </w:tblGrid>
      <w:tr w:rsidR="001F1E09" w:rsidRPr="00436560" w:rsidTr="00C969B2">
        <w:trPr>
          <w:trHeight w:val="135"/>
        </w:trPr>
        <w:tc>
          <w:tcPr>
            <w:tcW w:w="4248" w:type="dxa"/>
            <w:vMerge w:val="restart"/>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Сравнительная база</w:t>
            </w:r>
          </w:p>
        </w:tc>
        <w:tc>
          <w:tcPr>
            <w:tcW w:w="1280" w:type="dxa"/>
            <w:vMerge w:val="restart"/>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Ед. изм.</w:t>
            </w:r>
          </w:p>
        </w:tc>
        <w:tc>
          <w:tcPr>
            <w:tcW w:w="4324" w:type="dxa"/>
            <w:gridSpan w:val="4"/>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Перечень инвестиционных проектов</w:t>
            </w:r>
          </w:p>
        </w:tc>
      </w:tr>
      <w:tr w:rsidR="001F1E09" w:rsidRPr="00436560" w:rsidTr="00C969B2">
        <w:trPr>
          <w:trHeight w:val="135"/>
        </w:trPr>
        <w:tc>
          <w:tcPr>
            <w:tcW w:w="4248" w:type="dxa"/>
            <w:vMerge/>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p>
        </w:tc>
        <w:tc>
          <w:tcPr>
            <w:tcW w:w="1280" w:type="dxa"/>
            <w:vMerge/>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Проект 1</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Проект 2</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Проект 3</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Проект 4</w:t>
            </w:r>
          </w:p>
        </w:tc>
      </w:tr>
      <w:tr w:rsidR="001F1E09" w:rsidRPr="00436560" w:rsidTr="00C969B2">
        <w:tc>
          <w:tcPr>
            <w:tcW w:w="4248"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lang w:val="en-US"/>
              </w:rPr>
              <w:t>NPV</w:t>
            </w:r>
          </w:p>
        </w:tc>
        <w:tc>
          <w:tcPr>
            <w:tcW w:w="1280"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тыс. руб.</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456</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567</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678</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789</w:t>
            </w:r>
          </w:p>
        </w:tc>
      </w:tr>
      <w:tr w:rsidR="001F1E09" w:rsidRPr="00436560" w:rsidTr="00C969B2">
        <w:tc>
          <w:tcPr>
            <w:tcW w:w="4248"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lang w:val="en-US"/>
              </w:rPr>
              <w:t>IRR</w:t>
            </w:r>
          </w:p>
        </w:tc>
        <w:tc>
          <w:tcPr>
            <w:tcW w:w="1280"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11</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12</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15</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18</w:t>
            </w:r>
          </w:p>
        </w:tc>
      </w:tr>
      <w:tr w:rsidR="001F1E09" w:rsidRPr="00436560" w:rsidTr="00C969B2">
        <w:tc>
          <w:tcPr>
            <w:tcW w:w="4248"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lang w:val="en-US"/>
              </w:rPr>
              <w:t>DPP</w:t>
            </w:r>
          </w:p>
        </w:tc>
        <w:tc>
          <w:tcPr>
            <w:tcW w:w="1280"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лет</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3</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4</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6</w:t>
            </w:r>
          </w:p>
        </w:tc>
      </w:tr>
      <w:tr w:rsidR="001F1E09" w:rsidRPr="00436560" w:rsidTr="00C969B2">
        <w:tc>
          <w:tcPr>
            <w:tcW w:w="9852" w:type="dxa"/>
            <w:gridSpan w:val="6"/>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b/>
                <w:sz w:val="28"/>
                <w:szCs w:val="28"/>
              </w:rPr>
              <w:t>Примечание</w:t>
            </w:r>
            <w:r w:rsidRPr="00436560">
              <w:rPr>
                <w:rFonts w:ascii="Times New Roman" w:eastAsia="Times New Roman" w:hAnsi="Times New Roman" w:cs="Times New Roman"/>
                <w:sz w:val="28"/>
                <w:szCs w:val="28"/>
              </w:rPr>
              <w:t xml:space="preserve"> - Составлено автором по данным инвестиционных проектов фирмы.</w:t>
            </w:r>
          </w:p>
        </w:tc>
      </w:tr>
    </w:tbl>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b/>
          <w:bCs/>
          <w:i/>
          <w:iCs/>
          <w:sz w:val="28"/>
          <w:szCs w:val="28"/>
        </w:rPr>
        <w:t xml:space="preserve">Сокращения. </w:t>
      </w:r>
      <w:r w:rsidRPr="00436560">
        <w:rPr>
          <w:rFonts w:ascii="Times New Roman" w:eastAsia="Times New Roman" w:hAnsi="Times New Roman" w:cs="Times New Roman"/>
          <w:sz w:val="28"/>
          <w:szCs w:val="28"/>
        </w:rPr>
        <w:t xml:space="preserve">Не допускается сокращение слов или словосочетаний, если возможно различное </w:t>
      </w:r>
      <w:r w:rsidRPr="00436560">
        <w:rPr>
          <w:rFonts w:ascii="Times New Roman" w:eastAsia="Times New Roman" w:hAnsi="Times New Roman" w:cs="Times New Roman"/>
          <w:color w:val="000000"/>
          <w:sz w:val="28"/>
          <w:szCs w:val="28"/>
        </w:rPr>
        <w:t xml:space="preserve">понимание текста. В случае, если работа предполагает большой объем сокращений и условных обозначений, то в текст следует ввести структурный элемент «Обозначения и сокращения» (между «Содержанием» и «Введением») в виде перечня обозначений и сокращений, применяемых в данной работе. При необходимости приводятся краткие пояснения. </w:t>
      </w:r>
      <w:r w:rsidRPr="00436560">
        <w:rPr>
          <w:rFonts w:ascii="Times New Roman" w:eastAsia="Times New Roman" w:hAnsi="Times New Roman" w:cs="Times New Roman"/>
          <w:sz w:val="28"/>
          <w:szCs w:val="28"/>
        </w:rPr>
        <w:t xml:space="preserve">Согласно п. 6.1.7 ГОСТ 7.32-2001 при </w:t>
      </w:r>
      <w:r w:rsidRPr="00436560">
        <w:rPr>
          <w:rFonts w:ascii="Times New Roman" w:eastAsia="Times New Roman" w:hAnsi="Times New Roman" w:cs="Times New Roman"/>
          <w:i/>
          <w:color w:val="000000"/>
          <w:sz w:val="28"/>
          <w:szCs w:val="28"/>
        </w:rPr>
        <w:t xml:space="preserve">сокращении русских слов и словосочетаний </w:t>
      </w:r>
      <w:r w:rsidRPr="00436560">
        <w:rPr>
          <w:rFonts w:ascii="Times New Roman" w:eastAsia="Times New Roman" w:hAnsi="Times New Roman" w:cs="Times New Roman"/>
          <w:color w:val="000000"/>
          <w:sz w:val="28"/>
          <w:szCs w:val="28"/>
        </w:rPr>
        <w:t>в тексте следует руководствоваться ГОСТ Р 7.0.12-2011. При</w:t>
      </w:r>
      <w:r w:rsidRPr="00436560">
        <w:rPr>
          <w:rFonts w:ascii="Times New Roman" w:eastAsia="Times New Roman" w:hAnsi="Times New Roman" w:cs="Times New Roman"/>
          <w:i/>
          <w:color w:val="000000"/>
          <w:sz w:val="28"/>
          <w:szCs w:val="28"/>
        </w:rPr>
        <w:t xml:space="preserve"> сокращении слов и словосочетаний на иностранных европейских языках</w:t>
      </w:r>
      <w:r w:rsidRPr="00436560">
        <w:rPr>
          <w:rFonts w:ascii="Times New Roman" w:eastAsia="Times New Roman" w:hAnsi="Times New Roman" w:cs="Times New Roman"/>
          <w:color w:val="000000"/>
          <w:sz w:val="28"/>
          <w:szCs w:val="28"/>
        </w:rPr>
        <w:t xml:space="preserve"> можно использовать ГОСТ 7.11-2004. </w:t>
      </w:r>
      <w:r w:rsidRPr="00436560">
        <w:rPr>
          <w:rFonts w:ascii="Times New Roman" w:eastAsia="Times New Roman" w:hAnsi="Times New Roman" w:cs="Times New Roman"/>
          <w:i/>
          <w:color w:val="000000"/>
          <w:sz w:val="28"/>
          <w:szCs w:val="28"/>
        </w:rPr>
        <w:t>Сокращение слов, обозначающих единицы величин</w:t>
      </w:r>
      <w:r w:rsidRPr="00436560">
        <w:rPr>
          <w:rFonts w:ascii="Times New Roman" w:eastAsia="Times New Roman" w:hAnsi="Times New Roman" w:cs="Times New Roman"/>
          <w:color w:val="000000"/>
          <w:sz w:val="28"/>
          <w:szCs w:val="28"/>
        </w:rPr>
        <w:t>, установлены ГОСТ 8.417-2002.</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sz w:val="28"/>
          <w:szCs w:val="28"/>
        </w:rPr>
        <w:t xml:space="preserve">Согласно п. 6.12 ГОСТ 7.32-2001 перечень должен располагаться столбцом; слева в </w:t>
      </w:r>
      <w:r w:rsidRPr="00436560">
        <w:rPr>
          <w:rFonts w:ascii="Times New Roman" w:eastAsia="Times New Roman" w:hAnsi="Times New Roman" w:cs="Times New Roman"/>
          <w:i/>
          <w:sz w:val="28"/>
          <w:szCs w:val="28"/>
        </w:rPr>
        <w:t xml:space="preserve">алфавитном </w:t>
      </w:r>
      <w:r w:rsidRPr="00436560">
        <w:rPr>
          <w:rFonts w:ascii="Times New Roman" w:eastAsia="Times New Roman" w:hAnsi="Times New Roman" w:cs="Times New Roman"/>
          <w:sz w:val="28"/>
          <w:szCs w:val="28"/>
        </w:rPr>
        <w:t>порядке приводят сокращения, условные обозначения, символы, единицы физических величин и термины, справа - их детальную расшифровку.</w:t>
      </w:r>
    </w:p>
    <w:p w:rsidR="001F1E09" w:rsidRPr="00436560" w:rsidRDefault="001F1E09" w:rsidP="001F1E09">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b/>
          <w:i/>
          <w:sz w:val="28"/>
          <w:szCs w:val="28"/>
        </w:rPr>
      </w:pPr>
      <w:r w:rsidRPr="00436560">
        <w:rPr>
          <w:rFonts w:ascii="Times New Roman" w:eastAsia="Times New Roman" w:hAnsi="Times New Roman" w:cs="Times New Roman"/>
          <w:b/>
          <w:i/>
          <w:sz w:val="28"/>
          <w:szCs w:val="28"/>
        </w:rPr>
        <w:t>Пример</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НК РФ – Налоговый кодекс Российской Федерации</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РФ – Российская Федерация</w:t>
      </w:r>
    </w:p>
    <w:p w:rsidR="005C4850" w:rsidRPr="00436560" w:rsidRDefault="005C4850" w:rsidP="00F0038F">
      <w:pPr>
        <w:pStyle w:val="11"/>
        <w:keepNext/>
        <w:keepLines/>
        <w:shd w:val="clear" w:color="auto" w:fill="auto"/>
        <w:spacing w:before="0" w:after="0" w:line="240" w:lineRule="auto"/>
        <w:jc w:val="left"/>
        <w:rPr>
          <w:rFonts w:ascii="Times New Roman" w:hAnsi="Times New Roman" w:cs="Times New Roman"/>
          <w:b/>
          <w:sz w:val="28"/>
          <w:szCs w:val="28"/>
        </w:rPr>
      </w:pPr>
    </w:p>
    <w:p w:rsidR="005C4850" w:rsidRPr="00436560"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r w:rsidRPr="00436560">
        <w:rPr>
          <w:rFonts w:ascii="Times New Roman" w:hAnsi="Times New Roman" w:cs="Times New Roman"/>
          <w:b/>
          <w:sz w:val="28"/>
          <w:szCs w:val="28"/>
        </w:rPr>
        <w:t xml:space="preserve">1.7. Оформление </w:t>
      </w:r>
      <w:r w:rsidR="00F0038F" w:rsidRPr="00436560">
        <w:rPr>
          <w:rFonts w:ascii="Times New Roman" w:hAnsi="Times New Roman" w:cs="Times New Roman"/>
          <w:b/>
          <w:sz w:val="28"/>
          <w:szCs w:val="28"/>
        </w:rPr>
        <w:t xml:space="preserve">списка </w:t>
      </w:r>
      <w:r w:rsidRPr="00436560">
        <w:rPr>
          <w:rFonts w:ascii="Times New Roman" w:hAnsi="Times New Roman" w:cs="Times New Roman"/>
          <w:b/>
          <w:sz w:val="28"/>
          <w:szCs w:val="28"/>
        </w:rPr>
        <w:t xml:space="preserve">использованных источников и приложений </w:t>
      </w:r>
    </w:p>
    <w:p w:rsidR="009C7C9C" w:rsidRPr="00436560" w:rsidRDefault="009C7C9C"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Список использованных источников </w:t>
      </w:r>
      <w:r w:rsidR="009C7C9C" w:rsidRPr="00436560">
        <w:rPr>
          <w:rFonts w:ascii="Times New Roman" w:hAnsi="Times New Roman" w:cs="Times New Roman"/>
          <w:sz w:val="28"/>
          <w:szCs w:val="28"/>
        </w:rPr>
        <w:t>должен содержать   не менее 5</w:t>
      </w:r>
      <w:r w:rsidRPr="00436560">
        <w:rPr>
          <w:rFonts w:ascii="Times New Roman" w:hAnsi="Times New Roman" w:cs="Times New Roman"/>
          <w:sz w:val="28"/>
          <w:szCs w:val="28"/>
        </w:rPr>
        <w:t>0 наименований источников и оформляется в соответствии с принятым стандартом. Использованные источники указываются в конце работы перед приложениями. В список включаются только те источники, которые использовались при подготовке ВКР и на которые имеются ссылки в работе.</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Список использованных источников указывается в следующем порядке: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нормативные правовые акты (Конституция РФ, законы РФ, указы Президента РФ, постановления Правительства РФ, подзаконные нормативные акты);</w:t>
      </w:r>
    </w:p>
    <w:p w:rsidR="005C4850" w:rsidRPr="00436560" w:rsidRDefault="005C4850" w:rsidP="000718E7">
      <w:pPr>
        <w:pStyle w:val="1"/>
        <w:numPr>
          <w:ilvl w:val="0"/>
          <w:numId w:val="9"/>
        </w:numPr>
        <w:shd w:val="clear" w:color="auto" w:fill="auto"/>
        <w:tabs>
          <w:tab w:val="left" w:pos="533"/>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учебники, монографии, диссертации, статьи;</w:t>
      </w:r>
    </w:p>
    <w:p w:rsidR="005C4850" w:rsidRPr="00436560" w:rsidRDefault="005C4850" w:rsidP="000718E7">
      <w:pPr>
        <w:pStyle w:val="1"/>
        <w:numPr>
          <w:ilvl w:val="0"/>
          <w:numId w:val="9"/>
        </w:numPr>
        <w:shd w:val="clear" w:color="auto" w:fill="auto"/>
        <w:tabs>
          <w:tab w:val="left" w:pos="547"/>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интернет-ресурсы.</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Нормативно-правовые акты располагаются по юридической силе (Конституция, ФКЗ, ФЗ, Указы Президента, Постановления Правительства, акты министерств и ведомств и т.д.). Учебники, монографии, диссертации, статьи, интернет-ресурсы проставляются в алфавитном порядке (авторов или названий). Все использованные источники должны быть пронумерованы арабскими цифрами и иметь сквозную нумерация по всему списку источников.</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Ссылки на литературные источники:</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i/>
          <w:sz w:val="28"/>
          <w:szCs w:val="28"/>
        </w:rPr>
        <w:t>Затекстовые ссылки</w:t>
      </w:r>
      <w:r w:rsidRPr="00436560">
        <w:rPr>
          <w:rFonts w:ascii="Times New Roman" w:hAnsi="Times New Roman" w:cs="Times New Roman"/>
          <w:sz w:val="28"/>
          <w:szCs w:val="28"/>
        </w:rPr>
        <w:t xml:space="preserve"> оформляются как перечень библиографических записей, помещенных после текста. Связь библиографического списка с текстом осуществляется по номерам записей в списке использованных источников. Такие номера в тексте работы заключаются в квадратные [ ] скобки, через запятую указываются страницы, где расположена цитата. Цифры в них указывают, под каким номером следует в библиографическом списке искать нужный документ. Например: [34, </w:t>
      </w:r>
      <w:r w:rsidR="00450F5A" w:rsidRPr="00436560">
        <w:rPr>
          <w:rFonts w:ascii="Times New Roman" w:hAnsi="Times New Roman" w:cs="Times New Roman"/>
          <w:sz w:val="28"/>
          <w:szCs w:val="28"/>
        </w:rPr>
        <w:t>с</w:t>
      </w:r>
      <w:r w:rsidRPr="00436560">
        <w:rPr>
          <w:rFonts w:ascii="Times New Roman" w:hAnsi="Times New Roman" w:cs="Times New Roman"/>
          <w:sz w:val="28"/>
          <w:szCs w:val="28"/>
        </w:rPr>
        <w:t>.78].</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При описании литературного источника следует руководствоваться также использованием трех видов библиографического описания: под именем индивидуального автора, под наименованием коллективного автора, под заглавием.</w:t>
      </w:r>
    </w:p>
    <w:p w:rsidR="005C4850" w:rsidRPr="00436560" w:rsidRDefault="005C4850" w:rsidP="000718E7">
      <w:pPr>
        <w:pStyle w:val="1"/>
        <w:shd w:val="clear" w:color="auto" w:fill="auto"/>
        <w:tabs>
          <w:tab w:val="left" w:pos="2559"/>
          <w:tab w:val="left" w:leader="underscore" w:pos="2895"/>
          <w:tab w:val="left" w:leader="underscore" w:pos="2938"/>
          <w:tab w:val="left" w:leader="underscore" w:pos="3471"/>
          <w:tab w:val="left" w:leader="underscore" w:pos="3510"/>
          <w:tab w:val="left" w:leader="underscore" w:pos="3966"/>
          <w:tab w:val="left" w:leader="underscore" w:pos="4566"/>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Описание «под именем индивидуального автора» применяется при описании книг, докладов, статей, диссертаций и т.п., написанных не более чем тремя авторами. В этом случае вначале приводится фамилия автора (фамилии авторов), затем название книги (статьи), затем остальные данные источника (назначение, издательство, объем):</w:t>
      </w:r>
    </w:p>
    <w:p w:rsidR="005C4850" w:rsidRPr="00436560" w:rsidRDefault="005C4850" w:rsidP="000718E7">
      <w:pPr>
        <w:pStyle w:val="1"/>
        <w:shd w:val="clear" w:color="auto" w:fill="auto"/>
        <w:spacing w:line="240" w:lineRule="auto"/>
        <w:ind w:firstLine="709"/>
        <w:rPr>
          <w:rFonts w:ascii="Times New Roman" w:hAnsi="Times New Roman" w:cs="Times New Roman"/>
          <w:b/>
          <w:i/>
          <w:sz w:val="28"/>
          <w:szCs w:val="28"/>
        </w:rPr>
      </w:pPr>
      <w:r w:rsidRPr="00436560">
        <w:rPr>
          <w:rFonts w:ascii="Times New Roman" w:hAnsi="Times New Roman" w:cs="Times New Roman"/>
          <w:b/>
          <w:i/>
          <w:sz w:val="28"/>
          <w:szCs w:val="28"/>
        </w:rPr>
        <w:t>Рой О. Основы государственного и муниципального управления: Учебное пособие. 4-е изд. Стандарт третьего поколения. – СПб.: Питер, 2013. – 448 с.</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Описание «под заглавием» применяется для книг, имеющих более трех авторов, в сборниках произведений различных авторов, книги, в которых автор не указан, а также нормативных документах, справочниках и т.д. В этом случае вначале указывается название источника, затем сведения об авторах и остальные элементы описания источника. Например, </w:t>
      </w:r>
    </w:p>
    <w:p w:rsidR="005C4850" w:rsidRPr="00436560" w:rsidRDefault="005C4850" w:rsidP="000718E7">
      <w:pPr>
        <w:pStyle w:val="1"/>
        <w:shd w:val="clear" w:color="auto" w:fill="auto"/>
        <w:spacing w:line="240" w:lineRule="auto"/>
        <w:ind w:firstLine="709"/>
        <w:rPr>
          <w:rFonts w:ascii="Times New Roman" w:hAnsi="Times New Roman" w:cs="Times New Roman"/>
          <w:b/>
          <w:i/>
          <w:sz w:val="28"/>
          <w:szCs w:val="28"/>
        </w:rPr>
      </w:pPr>
      <w:r w:rsidRPr="00436560">
        <w:rPr>
          <w:rFonts w:ascii="Times New Roman" w:hAnsi="Times New Roman" w:cs="Times New Roman"/>
          <w:b/>
          <w:i/>
          <w:sz w:val="28"/>
          <w:szCs w:val="28"/>
        </w:rPr>
        <w:t>Управление в городском хозяйстве: учебное пособие / коллектив авторов; под ред. Р.Ж. Сираждинова. – 2-е изд., стер. – М.: КНОРУС, 2012. – 352 с.</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Описание «под наименованием коллективного автора» означает, что в начале описания ставится наименование организации (учреждения) - автора документа, приводится дата и номер документа, а затем название самого документа. Обычно такое описание дается на постановления Правительства, материалы конференций и т.п.</w:t>
      </w:r>
    </w:p>
    <w:p w:rsidR="005C4850" w:rsidRPr="00436560" w:rsidRDefault="005C4850" w:rsidP="009C7C9C">
      <w:pPr>
        <w:pStyle w:val="22"/>
        <w:shd w:val="clear" w:color="auto" w:fill="auto"/>
        <w:spacing w:line="240" w:lineRule="auto"/>
        <w:ind w:firstLine="709"/>
        <w:jc w:val="both"/>
        <w:rPr>
          <w:rFonts w:ascii="Times New Roman" w:hAnsi="Times New Roman" w:cs="Times New Roman"/>
          <w:sz w:val="28"/>
          <w:szCs w:val="28"/>
        </w:rPr>
      </w:pPr>
      <w:r w:rsidRPr="00436560">
        <w:rPr>
          <w:rFonts w:ascii="Times New Roman" w:hAnsi="Times New Roman" w:cs="Times New Roman"/>
          <w:sz w:val="28"/>
          <w:szCs w:val="28"/>
        </w:rPr>
        <w:t>Пример оформления списка использованных источников</w:t>
      </w:r>
      <w:r w:rsidR="009C7C9C" w:rsidRPr="00436560">
        <w:rPr>
          <w:rFonts w:ascii="Times New Roman" w:hAnsi="Times New Roman" w:cs="Times New Roman"/>
          <w:sz w:val="28"/>
          <w:szCs w:val="28"/>
        </w:rPr>
        <w:t xml:space="preserve"> и литературы см. Приложении 7.</w:t>
      </w:r>
    </w:p>
    <w:p w:rsidR="00596D31" w:rsidRPr="00436560" w:rsidRDefault="00596D31" w:rsidP="00596D31">
      <w:pPr>
        <w:pStyle w:val="1"/>
        <w:spacing w:line="240" w:lineRule="auto"/>
        <w:ind w:firstLine="709"/>
        <w:rPr>
          <w:rFonts w:ascii="Times New Roman" w:hAnsi="Times New Roman" w:cs="Times New Roman"/>
          <w:sz w:val="28"/>
          <w:szCs w:val="28"/>
        </w:rPr>
      </w:pPr>
      <w:r w:rsidRPr="00436560">
        <w:rPr>
          <w:rFonts w:ascii="Times New Roman" w:hAnsi="Times New Roman" w:cs="Times New Roman"/>
          <w:i/>
          <w:sz w:val="28"/>
          <w:szCs w:val="28"/>
        </w:rPr>
        <w:t>Приложения.</w:t>
      </w:r>
      <w:r w:rsidRPr="00436560">
        <w:rPr>
          <w:rFonts w:ascii="Times New Roman" w:hAnsi="Times New Roman" w:cs="Times New Roman"/>
          <w:sz w:val="28"/>
          <w:szCs w:val="28"/>
        </w:rPr>
        <w:t xml:space="preserve"> Правила оформления приложений регламентированы п. 6.14 ГОСТ 7.32-2001. Приложения следует оформлять как продолжение работы на ее последующих страницах, располагая приложения в порядке появления на них ссылок в тексте работы. В тексте должны быть даны ссылки на все приложения. Например, в приложении 1 к настоящим указаниям размещена форма титульного листа ВКР.</w:t>
      </w:r>
    </w:p>
    <w:p w:rsidR="00596D31" w:rsidRPr="00436560" w:rsidRDefault="00596D31" w:rsidP="00596D31">
      <w:pPr>
        <w:pStyle w:val="1"/>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Приложение должно иметь тематический заголовок, который записывают симметрично относительно текста с прописной буквы отдельной строкой. Приложения обозначают арабскими цифрами. Если в документе одно приложение, оно обозначается "Приложение 1". Каждое приложение следует начинать с новой страницы с указанием в правом верхнем углу страницы слова "Приложение" и его обозначения, а под ним в скобках для обязательного приложения пишут слово "обязательное", а для информационного - "рекомендуемое" или "справочное". Приложение должно иметь заголовок, который записывают симметрично относительно текста с прописной буквы отдельной строкой (жирным шрифтом).</w:t>
      </w:r>
    </w:p>
    <w:p w:rsidR="00596D31" w:rsidRPr="00436560" w:rsidRDefault="00596D31" w:rsidP="00596D31">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Все приложения (при наличии) должны быть перечислены в содержании ВКР с указанием их обозначений и заголовков, иметь общую с остальной частью работы сквозную нумерацию страниц.</w:t>
      </w:r>
    </w:p>
    <w:p w:rsidR="005C4850" w:rsidRPr="00436560" w:rsidRDefault="005C4850" w:rsidP="009C7C9C">
      <w:pPr>
        <w:pStyle w:val="11"/>
        <w:keepNext/>
        <w:keepLines/>
        <w:shd w:val="clear" w:color="auto" w:fill="auto"/>
        <w:spacing w:before="0" w:after="0" w:line="240" w:lineRule="auto"/>
        <w:jc w:val="left"/>
        <w:rPr>
          <w:rFonts w:ascii="Times New Roman" w:hAnsi="Times New Roman" w:cs="Times New Roman"/>
          <w:b/>
          <w:sz w:val="28"/>
          <w:szCs w:val="28"/>
        </w:rPr>
      </w:pPr>
    </w:p>
    <w:p w:rsidR="009C7C9C" w:rsidRPr="00436560" w:rsidRDefault="009C7C9C" w:rsidP="0089161A">
      <w:pPr>
        <w:pStyle w:val="11"/>
        <w:keepNext/>
        <w:keepLines/>
        <w:shd w:val="clear" w:color="auto" w:fill="auto"/>
        <w:spacing w:before="0" w:after="0" w:line="240" w:lineRule="auto"/>
        <w:jc w:val="left"/>
        <w:rPr>
          <w:rFonts w:ascii="Times New Roman" w:hAnsi="Times New Roman" w:cs="Times New Roman"/>
          <w:b/>
          <w:sz w:val="28"/>
          <w:szCs w:val="28"/>
        </w:rPr>
      </w:pPr>
    </w:p>
    <w:p w:rsidR="005C4850" w:rsidRPr="00436560" w:rsidRDefault="0089161A" w:rsidP="0089161A">
      <w:pPr>
        <w:pStyle w:val="11"/>
        <w:keepNext/>
        <w:keepLines/>
        <w:shd w:val="clear" w:color="auto" w:fill="auto"/>
        <w:spacing w:before="0" w:after="0" w:line="240" w:lineRule="auto"/>
        <w:rPr>
          <w:rFonts w:ascii="Times New Roman" w:hAnsi="Times New Roman" w:cs="Times New Roman"/>
          <w:b/>
          <w:sz w:val="28"/>
          <w:szCs w:val="28"/>
        </w:rPr>
      </w:pPr>
      <w:r>
        <w:rPr>
          <w:rFonts w:ascii="Times New Roman" w:hAnsi="Times New Roman" w:cs="Times New Roman"/>
          <w:b/>
          <w:sz w:val="28"/>
          <w:szCs w:val="28"/>
        </w:rPr>
        <w:t xml:space="preserve">2. </w:t>
      </w:r>
      <w:r w:rsidR="005C4850" w:rsidRPr="00436560">
        <w:rPr>
          <w:rFonts w:ascii="Times New Roman" w:hAnsi="Times New Roman" w:cs="Times New Roman"/>
          <w:b/>
          <w:sz w:val="28"/>
          <w:szCs w:val="28"/>
        </w:rPr>
        <w:t>Рекомендации по подготовке к защите выпускной квалификационной работы</w:t>
      </w:r>
    </w:p>
    <w:p w:rsidR="009C7C9C" w:rsidRPr="00436560" w:rsidRDefault="009C7C9C" w:rsidP="0089161A">
      <w:pPr>
        <w:pStyle w:val="11"/>
        <w:keepNext/>
        <w:keepLines/>
        <w:shd w:val="clear" w:color="auto" w:fill="auto"/>
        <w:spacing w:before="0" w:after="0" w:line="240" w:lineRule="auto"/>
        <w:jc w:val="left"/>
        <w:rPr>
          <w:rFonts w:ascii="Times New Roman" w:hAnsi="Times New Roman" w:cs="Times New Roman"/>
          <w:sz w:val="28"/>
          <w:szCs w:val="28"/>
        </w:rPr>
      </w:pPr>
    </w:p>
    <w:p w:rsidR="009C7C9C" w:rsidRPr="00436560" w:rsidRDefault="009C7C9C" w:rsidP="009C7C9C">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 xml:space="preserve">2. 1. Критерии оценки </w:t>
      </w:r>
      <w:r w:rsidRPr="00436560">
        <w:rPr>
          <w:rFonts w:ascii="Times New Roman" w:eastAsia="Times New Roman" w:hAnsi="Times New Roman" w:cs="Times New Roman"/>
          <w:b/>
          <w:color w:val="000000"/>
          <w:sz w:val="28"/>
          <w:szCs w:val="28"/>
        </w:rPr>
        <w:t>ВКР</w:t>
      </w:r>
    </w:p>
    <w:p w:rsidR="009C7C9C" w:rsidRPr="00436560" w:rsidRDefault="009C7C9C" w:rsidP="009C7C9C">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sz w:val="28"/>
          <w:szCs w:val="28"/>
        </w:rPr>
      </w:pPr>
    </w:p>
    <w:p w:rsidR="009C7C9C" w:rsidRPr="00436560" w:rsidRDefault="009C7C9C" w:rsidP="009C7C9C">
      <w:pPr>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Cs/>
          <w:sz w:val="28"/>
          <w:szCs w:val="28"/>
        </w:rPr>
        <w:t xml:space="preserve">Оценка </w:t>
      </w:r>
      <w:r w:rsidRPr="00436560">
        <w:rPr>
          <w:rFonts w:ascii="Times New Roman" w:eastAsia="Times New Roman" w:hAnsi="Times New Roman" w:cs="Times New Roman"/>
          <w:i/>
          <w:color w:val="000000"/>
          <w:sz w:val="28"/>
          <w:szCs w:val="28"/>
        </w:rPr>
        <w:t>ВКР</w:t>
      </w:r>
      <w:r w:rsidR="0089161A">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iCs/>
          <w:sz w:val="28"/>
          <w:szCs w:val="28"/>
        </w:rPr>
        <w:t xml:space="preserve">научным руководителем. </w:t>
      </w:r>
      <w:r w:rsidRPr="00436560">
        <w:rPr>
          <w:rFonts w:ascii="Times New Roman" w:eastAsia="Times New Roman" w:hAnsi="Times New Roman" w:cs="Times New Roman"/>
          <w:sz w:val="28"/>
          <w:szCs w:val="28"/>
        </w:rPr>
        <w:t xml:space="preserve">Научный руководитель осуществляет руководство выполнением </w:t>
      </w:r>
      <w:r w:rsidRPr="00436560">
        <w:rPr>
          <w:rFonts w:ascii="Times New Roman" w:eastAsia="Times New Roman" w:hAnsi="Times New Roman" w:cs="Times New Roman"/>
          <w:color w:val="000000"/>
          <w:sz w:val="28"/>
          <w:szCs w:val="28"/>
        </w:rPr>
        <w:t>ВКР</w:t>
      </w:r>
      <w:r w:rsidRPr="00436560">
        <w:rPr>
          <w:rFonts w:ascii="Times New Roman" w:eastAsia="Times New Roman" w:hAnsi="Times New Roman" w:cs="Times New Roman"/>
          <w:sz w:val="28"/>
          <w:szCs w:val="28"/>
        </w:rPr>
        <w:t>в соответствие с требова</w:t>
      </w:r>
      <w:r w:rsidRPr="00436560">
        <w:rPr>
          <w:rFonts w:ascii="Times New Roman" w:eastAsia="Times New Roman" w:hAnsi="Times New Roman" w:cs="Times New Roman"/>
          <w:sz w:val="28"/>
          <w:szCs w:val="28"/>
        </w:rPr>
        <w:softHyphen/>
        <w:t>ниями, принятыми в университете, и оценивает способности, профессиональную зрелость и прилежание автора, проявленные им в ходе выполнения работы.</w:t>
      </w:r>
    </w:p>
    <w:p w:rsidR="009C7C9C" w:rsidRPr="00436560" w:rsidRDefault="009C7C9C" w:rsidP="009C7C9C">
      <w:pPr>
        <w:autoSpaceDE w:val="0"/>
        <w:autoSpaceDN w:val="0"/>
        <w:adjustRightInd w:val="0"/>
        <w:spacing w:after="0" w:line="240" w:lineRule="auto"/>
        <w:ind w:firstLine="720"/>
        <w:contextualSpacing/>
        <w:jc w:val="both"/>
        <w:rPr>
          <w:rFonts w:ascii="Times New Roman" w:eastAsia="Times New Roman" w:hAnsi="Times New Roman" w:cs="Times New Roman"/>
          <w:i/>
          <w:iCs/>
          <w:sz w:val="28"/>
          <w:szCs w:val="28"/>
        </w:rPr>
      </w:pPr>
      <w:r w:rsidRPr="00436560">
        <w:rPr>
          <w:rFonts w:ascii="Times New Roman" w:eastAsia="Times New Roman" w:hAnsi="Times New Roman" w:cs="Times New Roman"/>
          <w:i/>
          <w:iCs/>
          <w:sz w:val="28"/>
          <w:szCs w:val="28"/>
        </w:rPr>
        <w:t xml:space="preserve">ВКР рецензируется внешним рецензентом. </w:t>
      </w:r>
    </w:p>
    <w:p w:rsidR="009C7C9C" w:rsidRPr="00436560" w:rsidRDefault="009C7C9C" w:rsidP="009C7C9C">
      <w:pPr>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iCs/>
          <w:sz w:val="28"/>
          <w:szCs w:val="28"/>
        </w:rPr>
        <w:t xml:space="preserve">Оценка </w:t>
      </w:r>
      <w:r w:rsidRPr="00436560">
        <w:rPr>
          <w:rFonts w:ascii="Times New Roman" w:eastAsia="Times New Roman" w:hAnsi="Times New Roman" w:cs="Times New Roman"/>
          <w:i/>
          <w:color w:val="000000"/>
          <w:sz w:val="28"/>
          <w:szCs w:val="28"/>
        </w:rPr>
        <w:t>ВКР</w:t>
      </w:r>
      <w:r w:rsidR="0089161A">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iCs/>
          <w:sz w:val="28"/>
          <w:szCs w:val="28"/>
        </w:rPr>
        <w:t xml:space="preserve">рецензентом. </w:t>
      </w:r>
      <w:r w:rsidRPr="00436560">
        <w:rPr>
          <w:rFonts w:ascii="Times New Roman" w:eastAsia="Times New Roman" w:hAnsi="Times New Roman" w:cs="Times New Roman"/>
          <w:sz w:val="28"/>
          <w:szCs w:val="28"/>
        </w:rPr>
        <w:t xml:space="preserve">Рецензент оценивает готовую </w:t>
      </w:r>
      <w:r w:rsidRPr="00436560">
        <w:rPr>
          <w:rFonts w:ascii="Times New Roman" w:eastAsia="Times New Roman" w:hAnsi="Times New Roman" w:cs="Times New Roman"/>
          <w:color w:val="000000"/>
          <w:sz w:val="28"/>
          <w:szCs w:val="28"/>
        </w:rPr>
        <w:t>ВКР</w:t>
      </w:r>
      <w:r w:rsidR="0089161A">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sz w:val="28"/>
          <w:szCs w:val="28"/>
        </w:rPr>
        <w:t>по следующим критериям:</w:t>
      </w:r>
    </w:p>
    <w:p w:rsidR="009C7C9C" w:rsidRPr="00436560" w:rsidRDefault="009C7C9C" w:rsidP="009C7C9C">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Актуальность темы исследования.</w:t>
      </w:r>
    </w:p>
    <w:p w:rsidR="009C7C9C" w:rsidRPr="00436560" w:rsidRDefault="009C7C9C" w:rsidP="009C7C9C">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Оценка глубины раскрытия темы.</w:t>
      </w:r>
    </w:p>
    <w:p w:rsidR="009C7C9C" w:rsidRPr="00436560" w:rsidRDefault="009C7C9C" w:rsidP="009C7C9C">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Соответствие работы в части:</w:t>
      </w:r>
    </w:p>
    <w:p w:rsidR="009C7C9C" w:rsidRPr="00436560" w:rsidRDefault="009C7C9C" w:rsidP="009C7C9C">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структуры работы,</w:t>
      </w:r>
    </w:p>
    <w:p w:rsidR="009C7C9C" w:rsidRPr="00436560" w:rsidRDefault="009C7C9C" w:rsidP="009C7C9C">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оформления работы,</w:t>
      </w:r>
    </w:p>
    <w:p w:rsidR="009C7C9C" w:rsidRPr="00436560" w:rsidRDefault="009C7C9C" w:rsidP="009C7C9C">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инструментария исследования.</w:t>
      </w:r>
    </w:p>
    <w:p w:rsidR="009C7C9C" w:rsidRPr="00436560" w:rsidRDefault="009C7C9C" w:rsidP="009C7C9C">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      4. Достоверность и обоснованность положений и выводов, полученных лично автором.</w:t>
      </w:r>
    </w:p>
    <w:p w:rsidR="009C7C9C" w:rsidRPr="00436560" w:rsidRDefault="009C7C9C" w:rsidP="009C7C9C">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      5. Практическая значимость результатов исследования.</w:t>
      </w:r>
    </w:p>
    <w:p w:rsidR="009C7C9C" w:rsidRPr="00436560" w:rsidRDefault="009C7C9C" w:rsidP="009C7C9C">
      <w:pPr>
        <w:autoSpaceDE w:val="0"/>
        <w:autoSpaceDN w:val="0"/>
        <w:adjustRightInd w:val="0"/>
        <w:spacing w:after="0" w:line="240" w:lineRule="auto"/>
        <w:ind w:firstLine="720"/>
        <w:contextualSpacing/>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В заключении рецензент ставит оценку по пятибалльной системе.</w:t>
      </w:r>
    </w:p>
    <w:p w:rsidR="009C7C9C" w:rsidRPr="00436560" w:rsidRDefault="009C7C9C" w:rsidP="009C7C9C">
      <w:pPr>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Cs/>
          <w:sz w:val="28"/>
          <w:szCs w:val="28"/>
        </w:rPr>
        <w:t xml:space="preserve">Оценка </w:t>
      </w:r>
      <w:r w:rsidRPr="00436560">
        <w:rPr>
          <w:rFonts w:ascii="Times New Roman" w:eastAsia="Times New Roman" w:hAnsi="Times New Roman" w:cs="Times New Roman"/>
          <w:i/>
          <w:color w:val="000000"/>
          <w:sz w:val="28"/>
          <w:szCs w:val="28"/>
        </w:rPr>
        <w:t>ВКР</w:t>
      </w:r>
      <w:r w:rsidR="0089161A">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Cs/>
          <w:sz w:val="28"/>
          <w:szCs w:val="28"/>
        </w:rPr>
        <w:t>при</w:t>
      </w:r>
      <w:r w:rsidRPr="00436560">
        <w:rPr>
          <w:rFonts w:ascii="Times New Roman" w:eastAsia="Times New Roman" w:hAnsi="Times New Roman" w:cs="Times New Roman"/>
          <w:i/>
          <w:iCs/>
          <w:sz w:val="28"/>
          <w:szCs w:val="28"/>
        </w:rPr>
        <w:t xml:space="preserve"> ее защите на заседании экзаменационной комиссии. Ч</w:t>
      </w:r>
      <w:r w:rsidRPr="00436560">
        <w:rPr>
          <w:rFonts w:ascii="Times New Roman" w:eastAsia="Times New Roman" w:hAnsi="Times New Roman" w:cs="Times New Roman"/>
          <w:sz w:val="28"/>
          <w:szCs w:val="28"/>
        </w:rPr>
        <w:t>лены комиссии знакомятся с работой перед заседанием. На заседа</w:t>
      </w:r>
      <w:r w:rsidRPr="00436560">
        <w:rPr>
          <w:rFonts w:ascii="Times New Roman" w:eastAsia="Times New Roman" w:hAnsi="Times New Roman" w:cs="Times New Roman"/>
          <w:sz w:val="28"/>
          <w:szCs w:val="28"/>
        </w:rPr>
        <w:softHyphen/>
        <w:t>нии комиссии работа оценивается по следующим критериям:</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содержанию ВКР;</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оформлению ВКР;</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по докладу </w:t>
      </w:r>
      <w:r w:rsidR="00B509A3" w:rsidRPr="00436560">
        <w:rPr>
          <w:rFonts w:ascii="Times New Roman" w:eastAsia="Times New Roman" w:hAnsi="Times New Roman" w:cs="Times New Roman"/>
          <w:sz w:val="28"/>
          <w:szCs w:val="28"/>
        </w:rPr>
        <w:t>студент</w:t>
      </w:r>
      <w:r w:rsidRPr="00436560">
        <w:rPr>
          <w:rFonts w:ascii="Times New Roman" w:eastAsia="Times New Roman" w:hAnsi="Times New Roman" w:cs="Times New Roman"/>
          <w:sz w:val="28"/>
          <w:szCs w:val="28"/>
        </w:rPr>
        <w:t>а;</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ответам на вопросы;</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отзыву научного руководителя;</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отзыву рецензента.</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окончании защиты всех студентов проводится закрытое совещание членов ГЭК, на котором обсуждаются результаты защиты, и выставляется окончательная оценка за выпускную квалификационную работу по четырехбалльной системе (отлично, хорошо, удовлетворительно, неудовлетворительно).</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Оценка «Отлично» выставляется если: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работа носит исследовательский характер, содержит грамотно изложенную теоретическую базу, глубокий комплексный анализ объекта исследования, критический разбор эффективности системы управления и технологических процессов в предприятиях индустриитуризма, развития объекта исследования (либо эффективности деятельности субъекта управления), характеризуется логичным, последовательным изложением материала с соответствующими выводами и обоснованными предложениями;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имеет положительный отзыв научного руководителя;</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студент показывает глубокие знания вопросов темы, свободно оперирует данными исследования.</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 - работа содержит обоснованные предложения, практические рекомендации по улучшению системы управления и организации туристской деятельности.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ab/>
        <w:t>Оценка «Хорошо» выставляется за выпускную квалификационную работу, если: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она носит исследовательский характер, содержит грамотно изложенную теоретическую базу, достаточно подробный анализ основных показателей организационно-управленческой деятельности исследуемого объекта, структурный разбор эффективности системы управления, характеризуется последовательным изложением материала с соответствующими выводами, однако с не вполне обоснованными предложениями;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она имеет положительный отзыв научного руководителя;</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при защите студент показывает знание вопросов темы, оперирует данными исследования, вносит перспективные предложения по улучшению системы управления и организации турист</w:t>
      </w:r>
      <w:r w:rsidR="00C969B2">
        <w:rPr>
          <w:rFonts w:ascii="Times New Roman" w:eastAsia="Times New Roman" w:hAnsi="Times New Roman" w:cs="Times New Roman"/>
          <w:sz w:val="28"/>
          <w:szCs w:val="28"/>
        </w:rPr>
        <w:t>с</w:t>
      </w:r>
      <w:r w:rsidRPr="00436560">
        <w:rPr>
          <w:rFonts w:ascii="Times New Roman" w:eastAsia="Times New Roman" w:hAnsi="Times New Roman" w:cs="Times New Roman"/>
          <w:sz w:val="28"/>
          <w:szCs w:val="28"/>
        </w:rPr>
        <w:t>кой деятельности, без особых затруднений отвечает на поставленные вопросы.</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Оценка «Удовлетворительно» выставляется за выпускную квалификационную работу, если: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она носит исследовательский характер, содержит теоретическую основу, базируется на практическом материале, но вместе с тем, имеет непоследовательность изложения материала;</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в отзыве руководителя имеются замечания по содержанию работы и методике анализа;</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при защите студент показывает слабые знание вопросов темы и не дает полного, аргументированного ответа на заданные вопросы.</w:t>
      </w:r>
    </w:p>
    <w:p w:rsidR="009C7C9C"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Оценка «Неудовлетворительно» выставляется за выпускную квалификационную работу, если при защите студент не может ответить на поставленные вопросы по теме, допускает существенные ошибки, к защите не подготовлены презентация или раздаточный материал. </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center"/>
        <w:rPr>
          <w:rFonts w:ascii="Times New Roman" w:eastAsia="Times New Roman" w:hAnsi="Times New Roman" w:cs="Times New Roman"/>
          <w:b/>
          <w:sz w:val="28"/>
          <w:szCs w:val="28"/>
        </w:rPr>
      </w:pP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 xml:space="preserve">2. 2. Особенности рецензирования и порядок защиты </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center"/>
        <w:rPr>
          <w:rFonts w:ascii="Times New Roman" w:eastAsia="Times New Roman" w:hAnsi="Times New Roman" w:cs="Times New Roman"/>
          <w:b/>
          <w:color w:val="000000"/>
          <w:sz w:val="28"/>
          <w:szCs w:val="28"/>
        </w:rPr>
      </w:pPr>
      <w:r w:rsidRPr="00436560">
        <w:rPr>
          <w:rFonts w:ascii="Times New Roman" w:eastAsia="Times New Roman" w:hAnsi="Times New Roman" w:cs="Times New Roman"/>
          <w:b/>
          <w:color w:val="000000"/>
          <w:sz w:val="28"/>
          <w:szCs w:val="28"/>
        </w:rPr>
        <w:t>ВКР</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На ВКР</w:t>
      </w:r>
      <w:r w:rsidR="0089161A">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научный руково</w:t>
      </w:r>
      <w:r w:rsidRPr="00436560">
        <w:rPr>
          <w:rFonts w:ascii="Times New Roman" w:eastAsia="Times New Roman" w:hAnsi="Times New Roman" w:cs="Times New Roman"/>
          <w:color w:val="000000"/>
          <w:sz w:val="28"/>
          <w:szCs w:val="28"/>
        </w:rPr>
        <w:softHyphen/>
        <w:t>дитель готовит подробный отзыв в письменной форме о ее содержании, ставит подпись на титуль</w:t>
      </w:r>
      <w:r w:rsidRPr="00436560">
        <w:rPr>
          <w:rFonts w:ascii="Times New Roman" w:eastAsia="Times New Roman" w:hAnsi="Times New Roman" w:cs="Times New Roman"/>
          <w:color w:val="000000"/>
          <w:sz w:val="28"/>
          <w:szCs w:val="28"/>
        </w:rPr>
        <w:softHyphen/>
        <w:t>ном листе и представляет работу с отзывом на рецензию.</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Внешний рецензент – представитель иной организации.</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Рецензии в письменном виде или отпечатанные на компьютере по установленной форме представляется на кафедру. Подпись рецензента заверяется печатью учреждения, где он ра</w:t>
      </w:r>
      <w:r w:rsidRPr="00436560">
        <w:rPr>
          <w:rFonts w:ascii="Times New Roman" w:eastAsia="Times New Roman" w:hAnsi="Times New Roman" w:cs="Times New Roman"/>
          <w:color w:val="000000"/>
          <w:sz w:val="28"/>
          <w:szCs w:val="28"/>
        </w:rPr>
        <w:softHyphen/>
        <w:t>ботает (для внешнего рецензента).</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Заведующий кафедрой решает вопрос о допуске ВКР к защите на основе представления:</w:t>
      </w:r>
    </w:p>
    <w:p w:rsidR="009C7C9C" w:rsidRPr="00436560" w:rsidRDefault="009C7C9C" w:rsidP="009C7C9C">
      <w:pPr>
        <w:widowControl w:val="0"/>
        <w:numPr>
          <w:ilvl w:val="0"/>
          <w:numId w:val="29"/>
        </w:numPr>
        <w:shd w:val="clear" w:color="auto" w:fill="FFFFFF"/>
        <w:autoSpaceDE w:val="0"/>
        <w:autoSpaceDN w:val="0"/>
        <w:adjustRightInd w:val="0"/>
        <w:spacing w:after="0" w:line="240" w:lineRule="auto"/>
        <w:ind w:left="709"/>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отзыва научного руководителя, </w:t>
      </w:r>
    </w:p>
    <w:p w:rsidR="009C7C9C" w:rsidRPr="00436560" w:rsidRDefault="009C7C9C" w:rsidP="009C7C9C">
      <w:pPr>
        <w:widowControl w:val="0"/>
        <w:numPr>
          <w:ilvl w:val="0"/>
          <w:numId w:val="29"/>
        </w:numPr>
        <w:shd w:val="clear" w:color="auto" w:fill="FFFFFF"/>
        <w:autoSpaceDE w:val="0"/>
        <w:autoSpaceDN w:val="0"/>
        <w:adjustRightInd w:val="0"/>
        <w:spacing w:after="0" w:line="240" w:lineRule="auto"/>
        <w:ind w:left="709"/>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внешней рецензии, </w:t>
      </w:r>
    </w:p>
    <w:p w:rsidR="009C7C9C" w:rsidRPr="00436560" w:rsidRDefault="009C7C9C" w:rsidP="009C7C9C">
      <w:pPr>
        <w:widowControl w:val="0"/>
        <w:numPr>
          <w:ilvl w:val="0"/>
          <w:numId w:val="29"/>
        </w:numPr>
        <w:shd w:val="clear" w:color="auto" w:fill="FFFFFF"/>
        <w:autoSpaceDE w:val="0"/>
        <w:autoSpaceDN w:val="0"/>
        <w:adjustRightInd w:val="0"/>
        <w:spacing w:after="0" w:line="240" w:lineRule="auto"/>
        <w:ind w:left="709"/>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отчета о проверке на плагиат.</w:t>
      </w:r>
    </w:p>
    <w:p w:rsidR="009C7C9C" w:rsidRPr="00436560" w:rsidRDefault="00B509A3"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Студент</w:t>
      </w:r>
      <w:r w:rsidR="009C7C9C" w:rsidRPr="00436560">
        <w:rPr>
          <w:rFonts w:ascii="Times New Roman" w:eastAsia="Times New Roman" w:hAnsi="Times New Roman" w:cs="Times New Roman"/>
          <w:color w:val="000000"/>
          <w:sz w:val="28"/>
          <w:szCs w:val="28"/>
        </w:rPr>
        <w:t xml:space="preserve"> должен тщательно готовиться к публичной защите работы пе</w:t>
      </w:r>
      <w:r w:rsidR="009C7C9C" w:rsidRPr="00436560">
        <w:rPr>
          <w:rFonts w:ascii="Times New Roman" w:eastAsia="Times New Roman" w:hAnsi="Times New Roman" w:cs="Times New Roman"/>
          <w:color w:val="000000"/>
          <w:sz w:val="28"/>
          <w:szCs w:val="28"/>
        </w:rPr>
        <w:softHyphen/>
        <w:t>ред аттестационной комиссией: составить тезисы докла</w:t>
      </w:r>
      <w:r w:rsidR="009C7C9C" w:rsidRPr="00436560">
        <w:rPr>
          <w:rFonts w:ascii="Times New Roman" w:eastAsia="Times New Roman" w:hAnsi="Times New Roman" w:cs="Times New Roman"/>
          <w:color w:val="000000"/>
          <w:sz w:val="28"/>
          <w:szCs w:val="28"/>
        </w:rPr>
        <w:softHyphen/>
        <w:t>да, подготовить иллюстративные материалы, таблицы, схемы, диаграммы.</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Защита ВКР</w:t>
      </w:r>
      <w:r w:rsidR="0089161A">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 xml:space="preserve">проводится на открытом заседании экзаменационной комиссии. </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Процедура защиты включает следующие этапы:</w:t>
      </w:r>
    </w:p>
    <w:p w:rsidR="009C7C9C" w:rsidRPr="00436560" w:rsidRDefault="009C7C9C" w:rsidP="009C7C9C">
      <w:pPr>
        <w:widowControl w:val="0"/>
        <w:numPr>
          <w:ilvl w:val="0"/>
          <w:numId w:val="25"/>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сообщение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а об основном содержании работы и сделанных им выводах и предложениях;</w:t>
      </w:r>
    </w:p>
    <w:p w:rsidR="009C7C9C" w:rsidRPr="00436560" w:rsidRDefault="009C7C9C" w:rsidP="009C7C9C">
      <w:pPr>
        <w:widowControl w:val="0"/>
        <w:numPr>
          <w:ilvl w:val="0"/>
          <w:numId w:val="25"/>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оглашение отзыва и рецензий;</w:t>
      </w:r>
    </w:p>
    <w:p w:rsidR="009C7C9C" w:rsidRPr="00436560" w:rsidRDefault="009C7C9C" w:rsidP="009C7C9C">
      <w:pPr>
        <w:widowControl w:val="0"/>
        <w:numPr>
          <w:ilvl w:val="0"/>
          <w:numId w:val="25"/>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ответы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а на вопросы членов комиссии и на замечания рецензента.</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Студент должен подготовить презентацию по выбранной теме или раздаточный материал, согласованные с научным руководителем. </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На защите ВКР студент может, по своему желанию, представить каждому члену экзаменационной комиссии вместо презентации раздаточный материал, переплетенный в скоросшиватель или папку. Раздаточный материал (формат А4) должен быть тщательно оформлен и отображать схемы, графики, диаграммы, таблицы и другие данные, которые характеризуют результаты исследования.</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Презентация оформляется в </w:t>
      </w:r>
      <w:r w:rsidRPr="00436560">
        <w:rPr>
          <w:rFonts w:ascii="Times New Roman" w:eastAsia="Times New Roman" w:hAnsi="Times New Roman" w:cs="Times New Roman"/>
          <w:color w:val="000000"/>
          <w:sz w:val="28"/>
          <w:szCs w:val="28"/>
          <w:lang w:val="en-US"/>
        </w:rPr>
        <w:t>MicrosoftOfficePowerPoint</w:t>
      </w:r>
      <w:r w:rsidRPr="00436560">
        <w:rPr>
          <w:rFonts w:ascii="Times New Roman" w:eastAsia="Times New Roman" w:hAnsi="Times New Roman" w:cs="Times New Roman"/>
          <w:color w:val="000000"/>
          <w:sz w:val="28"/>
          <w:szCs w:val="28"/>
        </w:rPr>
        <w:t>. Каждый слайд презентации и лист раздаточного материала должен содержать:</w:t>
      </w:r>
    </w:p>
    <w:p w:rsidR="009C7C9C" w:rsidRPr="00436560" w:rsidRDefault="009C7C9C" w:rsidP="009C7C9C">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заголовок;</w:t>
      </w:r>
    </w:p>
    <w:p w:rsidR="009C7C9C" w:rsidRPr="00436560" w:rsidRDefault="009C7C9C" w:rsidP="009C7C9C">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изобразительную часть;</w:t>
      </w:r>
    </w:p>
    <w:p w:rsidR="009C7C9C" w:rsidRPr="00436560" w:rsidRDefault="009C7C9C" w:rsidP="009C7C9C">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условные обозначения.</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Все слайды презентации должны соответствовать тексту выпускной квалификационной работы. Раздаточный материал должен полностью соответствовать подготовленной презентации.</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Выступление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 xml:space="preserve">а должно быть рассчитано на 7 - 10 минут (4-5 страниц текста в формате </w:t>
      </w:r>
      <w:r w:rsidRPr="00436560">
        <w:rPr>
          <w:rFonts w:ascii="Times New Roman" w:eastAsia="Times New Roman" w:hAnsi="Times New Roman" w:cs="Times New Roman"/>
          <w:color w:val="000000"/>
          <w:sz w:val="28"/>
          <w:szCs w:val="28"/>
          <w:lang w:val="en-US"/>
        </w:rPr>
        <w:t>Word</w:t>
      </w:r>
      <w:r w:rsidRPr="00436560">
        <w:rPr>
          <w:rFonts w:ascii="Times New Roman" w:eastAsia="Times New Roman" w:hAnsi="Times New Roman" w:cs="Times New Roman"/>
          <w:color w:val="000000"/>
          <w:sz w:val="28"/>
          <w:szCs w:val="28"/>
        </w:rPr>
        <w:t xml:space="preserve">, размер шрифта 14, интервал полуторный). В выступлении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 xml:space="preserve"> должен обосновать: актуальность темы, указать цель и задачи исследования, его предмет и объект. Основная часть выступления должна содержать выводы, рекомендации, сделанные автором на основе самостоятельного анализа практического материала. При этом выпускная квалификационная работа выигрывает, если автор приводит </w:t>
      </w:r>
      <w:r w:rsidRPr="00436560">
        <w:rPr>
          <w:rFonts w:ascii="Times New Roman" w:eastAsia="Times New Roman" w:hAnsi="Times New Roman" w:cs="Times New Roman"/>
          <w:i/>
          <w:color w:val="000000"/>
          <w:sz w:val="28"/>
          <w:szCs w:val="28"/>
        </w:rPr>
        <w:t>расчет экономического эффекта от их внедрения</w:t>
      </w:r>
      <w:r w:rsidRPr="00436560">
        <w:rPr>
          <w:rFonts w:ascii="Times New Roman" w:eastAsia="Times New Roman" w:hAnsi="Times New Roman" w:cs="Times New Roman"/>
          <w:color w:val="000000"/>
          <w:sz w:val="28"/>
          <w:szCs w:val="28"/>
        </w:rPr>
        <w:t>. Общеизвестные теоретические положения должны приводиться максимально сжато, на уровне обзора (перечисления) того, что в работе рассмотрены такие-то аспекты проблемы. Выступление должно сопровождаться мультимедийной презентацией.</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После сообщения о проделанной работе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у предлагается ответить на замечания научного руководителя и рецензента, на вопросы членов экзаменационной комиссии.</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Ответы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а на вопросы и критические высказывания присутст</w:t>
      </w:r>
      <w:r w:rsidRPr="00436560">
        <w:rPr>
          <w:rFonts w:ascii="Times New Roman" w:eastAsia="Times New Roman" w:hAnsi="Times New Roman" w:cs="Times New Roman"/>
          <w:color w:val="000000"/>
          <w:sz w:val="28"/>
          <w:szCs w:val="28"/>
        </w:rPr>
        <w:softHyphen/>
        <w:t>вующих на заседании членов аттестационной комиссии долж</w:t>
      </w:r>
      <w:r w:rsidRPr="00436560">
        <w:rPr>
          <w:rFonts w:ascii="Times New Roman" w:eastAsia="Times New Roman" w:hAnsi="Times New Roman" w:cs="Times New Roman"/>
          <w:color w:val="000000"/>
          <w:sz w:val="28"/>
          <w:szCs w:val="28"/>
        </w:rPr>
        <w:softHyphen/>
        <w:t>ны быть краткими и касаться только существа дела. В ответах и выводах следует оперировать фактами и практическими данными, полученными в результате выполнения ВКР</w:t>
      </w:r>
      <w:r w:rsidRPr="00436560">
        <w:rPr>
          <w:rFonts w:ascii="Times New Roman" w:eastAsia="Times New Roman" w:hAnsi="Times New Roman" w:cs="Times New Roman"/>
          <w:sz w:val="28"/>
          <w:szCs w:val="28"/>
        </w:rPr>
        <w:t xml:space="preserve">. </w:t>
      </w:r>
      <w:r w:rsidRPr="00436560">
        <w:rPr>
          <w:rFonts w:ascii="Times New Roman" w:eastAsia="Times New Roman" w:hAnsi="Times New Roman" w:cs="Times New Roman"/>
          <w:color w:val="000000"/>
          <w:sz w:val="28"/>
          <w:szCs w:val="28"/>
        </w:rPr>
        <w:t>Ответы на вопросы, их полнота и глубина влияют на оценку ВКР. Они должны быть содержательными и лаконичными.</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По докладу и ответам на вопросы членов комиссии судят о широте кругозора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а, его эрудиции, умении публично выступать, и аргументировано отстаивать свою точку зрения.</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Результаты защиты и общая оценка ВКР</w:t>
      </w:r>
      <w:r w:rsidR="00C31265">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обсуждаются за закрытом совещании аттестационной комиссии. Работа оценивается по четырех балльной системе («отлично», «хорошо», «удов</w:t>
      </w:r>
      <w:r w:rsidRPr="00436560">
        <w:rPr>
          <w:rFonts w:ascii="Times New Roman" w:eastAsia="Times New Roman" w:hAnsi="Times New Roman" w:cs="Times New Roman"/>
          <w:color w:val="000000"/>
          <w:sz w:val="28"/>
          <w:szCs w:val="28"/>
        </w:rPr>
        <w:softHyphen/>
        <w:t>летворительно», «неудовлетворительно») членами комиссии простым большинством голосов.</w:t>
      </w:r>
    </w:p>
    <w:p w:rsidR="009C7C9C" w:rsidRPr="00436560" w:rsidRDefault="009C7C9C" w:rsidP="009C7C9C">
      <w:pPr>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Результаты защиты </w:t>
      </w:r>
      <w:r w:rsidRPr="00436560">
        <w:rPr>
          <w:rFonts w:ascii="Times New Roman" w:eastAsia="Times New Roman" w:hAnsi="Times New Roman" w:cs="Times New Roman"/>
          <w:color w:val="000000"/>
          <w:sz w:val="28"/>
          <w:szCs w:val="28"/>
        </w:rPr>
        <w:t>ВКР</w:t>
      </w:r>
      <w:r w:rsidR="00C31265">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sz w:val="28"/>
          <w:szCs w:val="28"/>
        </w:rPr>
        <w:t xml:space="preserve">объявляются в день защиты после оформления в установленном порядке протокола заседания </w:t>
      </w:r>
      <w:r w:rsidRPr="00436560">
        <w:rPr>
          <w:rFonts w:ascii="Times New Roman" w:eastAsia="Times New Roman" w:hAnsi="Times New Roman" w:cs="Times New Roman"/>
          <w:color w:val="000000"/>
          <w:sz w:val="28"/>
          <w:szCs w:val="28"/>
        </w:rPr>
        <w:t>экзаменационной</w:t>
      </w:r>
      <w:r w:rsidRPr="00436560">
        <w:rPr>
          <w:rFonts w:ascii="Times New Roman" w:eastAsia="Times New Roman" w:hAnsi="Times New Roman" w:cs="Times New Roman"/>
          <w:sz w:val="28"/>
          <w:szCs w:val="28"/>
        </w:rPr>
        <w:t xml:space="preserve"> комиссии.</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При неудовлетворительной оценке ВКР</w:t>
      </w:r>
      <w:r w:rsidR="00C31265">
        <w:rPr>
          <w:rFonts w:ascii="Times New Roman" w:eastAsia="Times New Roman" w:hAnsi="Times New Roman" w:cs="Times New Roman"/>
          <w:color w:val="000000"/>
          <w:sz w:val="28"/>
          <w:szCs w:val="28"/>
        </w:rPr>
        <w:t xml:space="preserve"> </w:t>
      </w:r>
      <w:r w:rsidR="00B509A3" w:rsidRPr="00436560">
        <w:rPr>
          <w:rFonts w:ascii="Times New Roman" w:eastAsia="Times New Roman" w:hAnsi="Times New Roman" w:cs="Times New Roman"/>
          <w:sz w:val="28"/>
          <w:szCs w:val="28"/>
        </w:rPr>
        <w:t>студент</w:t>
      </w:r>
      <w:r w:rsidRPr="00436560">
        <w:rPr>
          <w:rFonts w:ascii="Times New Roman" w:eastAsia="Times New Roman" w:hAnsi="Times New Roman" w:cs="Times New Roman"/>
          <w:color w:val="000000"/>
          <w:sz w:val="28"/>
          <w:szCs w:val="28"/>
        </w:rPr>
        <w:t xml:space="preserve"> имеет право повторно ее защищать после доработки и внесения исправлений в следующем учебном году.</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Для </w:t>
      </w:r>
      <w:r w:rsidR="00B509A3" w:rsidRPr="00436560">
        <w:rPr>
          <w:rFonts w:ascii="Times New Roman" w:eastAsia="Times New Roman" w:hAnsi="Times New Roman" w:cs="Times New Roman"/>
          <w:color w:val="000000"/>
          <w:sz w:val="28"/>
          <w:szCs w:val="28"/>
        </w:rPr>
        <w:t>студентов</w:t>
      </w:r>
      <w:r w:rsidRPr="00436560">
        <w:rPr>
          <w:rFonts w:ascii="Times New Roman" w:eastAsia="Times New Roman" w:hAnsi="Times New Roman" w:cs="Times New Roman"/>
          <w:color w:val="000000"/>
          <w:sz w:val="28"/>
          <w:szCs w:val="28"/>
        </w:rPr>
        <w:t>, не защитивших ВКР</w:t>
      </w:r>
      <w:r w:rsidR="0089161A">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в установленные сроки по уважительной причине, подтвержденной документально, предсе</w:t>
      </w:r>
      <w:r w:rsidRPr="00436560">
        <w:rPr>
          <w:rFonts w:ascii="Times New Roman" w:eastAsia="Times New Roman" w:hAnsi="Times New Roman" w:cs="Times New Roman"/>
          <w:color w:val="000000"/>
          <w:sz w:val="28"/>
          <w:szCs w:val="28"/>
        </w:rPr>
        <w:softHyphen/>
        <w:t>дателем экзаменационной комиссии может быть назначе</w:t>
      </w:r>
      <w:r w:rsidRPr="00436560">
        <w:rPr>
          <w:rFonts w:ascii="Times New Roman" w:eastAsia="Times New Roman" w:hAnsi="Times New Roman" w:cs="Times New Roman"/>
          <w:color w:val="000000"/>
          <w:sz w:val="28"/>
          <w:szCs w:val="28"/>
        </w:rPr>
        <w:softHyphen/>
        <w:t>на специальная защита, но только в дни графика заседания комиссии.</w:t>
      </w:r>
    </w:p>
    <w:p w:rsidR="009C7C9C" w:rsidRPr="00436560" w:rsidRDefault="009C7C9C"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Экзаменационная комиссия принимает также реше</w:t>
      </w:r>
      <w:r w:rsidRPr="00436560">
        <w:rPr>
          <w:rFonts w:ascii="Times New Roman" w:eastAsia="Times New Roman" w:hAnsi="Times New Roman" w:cs="Times New Roman"/>
          <w:color w:val="000000"/>
          <w:sz w:val="28"/>
          <w:szCs w:val="28"/>
        </w:rPr>
        <w:softHyphen/>
        <w:t xml:space="preserve">ния о рекомендации к внедрению или публикации результатов исследования, продолжению обучения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а в аспирантуре.</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Дресс-код на защите ВКР должен быть соблюден в соответствии с рангом данного официального мероприятия, которым является защита работы.</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Рекомендации для подготовки доклада на защите ВКР приведены в Приложении 2.</w:t>
      </w:r>
    </w:p>
    <w:p w:rsidR="0089161A" w:rsidRDefault="0089161A" w:rsidP="0089161A">
      <w:pPr>
        <w:pStyle w:val="120"/>
        <w:keepNext/>
        <w:keepLines/>
        <w:shd w:val="clear" w:color="auto" w:fill="auto"/>
        <w:spacing w:before="0" w:line="240" w:lineRule="auto"/>
        <w:rPr>
          <w:rFonts w:ascii="Times New Roman" w:hAnsi="Times New Roman" w:cs="Times New Roman"/>
          <w:sz w:val="24"/>
          <w:szCs w:val="24"/>
        </w:rPr>
      </w:pPr>
    </w:p>
    <w:p w:rsidR="0089161A" w:rsidRDefault="0089161A" w:rsidP="0089161A">
      <w:pPr>
        <w:pStyle w:val="120"/>
        <w:keepNext/>
        <w:keepLines/>
        <w:shd w:val="clear" w:color="auto" w:fill="auto"/>
        <w:spacing w:before="0" w:line="240" w:lineRule="auto"/>
        <w:rPr>
          <w:rFonts w:ascii="Times New Roman" w:hAnsi="Times New Roman" w:cs="Times New Roman"/>
          <w:sz w:val="24"/>
          <w:szCs w:val="24"/>
        </w:rPr>
      </w:pPr>
    </w:p>
    <w:p w:rsidR="0089161A" w:rsidRDefault="0089161A" w:rsidP="0089161A">
      <w:pPr>
        <w:pStyle w:val="120"/>
        <w:keepNext/>
        <w:keepLines/>
        <w:shd w:val="clear" w:color="auto" w:fill="auto"/>
        <w:spacing w:before="0" w:line="240" w:lineRule="auto"/>
        <w:rPr>
          <w:rFonts w:ascii="Times New Roman" w:hAnsi="Times New Roman" w:cs="Times New Roman"/>
          <w:sz w:val="24"/>
          <w:szCs w:val="24"/>
        </w:rPr>
      </w:pPr>
    </w:p>
    <w:p w:rsidR="0089161A" w:rsidRDefault="0089161A" w:rsidP="0089161A">
      <w:pPr>
        <w:pStyle w:val="120"/>
        <w:keepNext/>
        <w:keepLines/>
        <w:shd w:val="clear" w:color="auto" w:fill="auto"/>
        <w:spacing w:before="0" w:line="240" w:lineRule="auto"/>
        <w:rPr>
          <w:rFonts w:ascii="Times New Roman" w:hAnsi="Times New Roman" w:cs="Times New Roman"/>
          <w:sz w:val="24"/>
          <w:szCs w:val="24"/>
        </w:rPr>
      </w:pPr>
    </w:p>
    <w:p w:rsidR="00C31265" w:rsidRDefault="00C31265" w:rsidP="0089161A">
      <w:pPr>
        <w:pStyle w:val="120"/>
        <w:keepNext/>
        <w:keepLines/>
        <w:shd w:val="clear" w:color="auto" w:fill="auto"/>
        <w:spacing w:before="0" w:line="240" w:lineRule="auto"/>
        <w:rPr>
          <w:rFonts w:ascii="Times New Roman" w:hAnsi="Times New Roman" w:cs="Times New Roman"/>
          <w:sz w:val="24"/>
          <w:szCs w:val="24"/>
        </w:rPr>
      </w:pPr>
    </w:p>
    <w:p w:rsidR="0089161A" w:rsidRDefault="0089161A" w:rsidP="0089161A">
      <w:pPr>
        <w:pStyle w:val="120"/>
        <w:keepNext/>
        <w:keepLines/>
        <w:shd w:val="clear" w:color="auto" w:fill="auto"/>
        <w:spacing w:before="0" w:line="240" w:lineRule="auto"/>
        <w:rPr>
          <w:rFonts w:ascii="Times New Roman" w:hAnsi="Times New Roman" w:cs="Times New Roman"/>
          <w:sz w:val="24"/>
          <w:szCs w:val="24"/>
        </w:rPr>
      </w:pPr>
    </w:p>
    <w:p w:rsidR="00E66D4E" w:rsidRDefault="00E66D4E" w:rsidP="000718E7">
      <w:pPr>
        <w:pStyle w:val="120"/>
        <w:keepNext/>
        <w:keepLines/>
        <w:shd w:val="clear" w:color="auto" w:fill="auto"/>
        <w:spacing w:before="0" w:line="240" w:lineRule="auto"/>
        <w:ind w:firstLine="709"/>
        <w:jc w:val="right"/>
        <w:rPr>
          <w:rFonts w:ascii="Times New Roman" w:hAnsi="Times New Roman" w:cs="Times New Roman"/>
          <w:sz w:val="24"/>
          <w:szCs w:val="24"/>
        </w:rPr>
      </w:pPr>
    </w:p>
    <w:p w:rsidR="0089161A" w:rsidRDefault="0089161A" w:rsidP="000718E7">
      <w:pPr>
        <w:pStyle w:val="120"/>
        <w:keepNext/>
        <w:keepLines/>
        <w:shd w:val="clear" w:color="auto" w:fill="auto"/>
        <w:spacing w:before="0" w:line="240" w:lineRule="auto"/>
        <w:ind w:firstLine="709"/>
        <w:jc w:val="right"/>
        <w:rPr>
          <w:rFonts w:ascii="Times New Roman" w:hAnsi="Times New Roman" w:cs="Times New Roman"/>
          <w:sz w:val="24"/>
          <w:szCs w:val="24"/>
        </w:rPr>
      </w:pPr>
    </w:p>
    <w:p w:rsidR="00E66D4E" w:rsidRDefault="00E66D4E" w:rsidP="000718E7">
      <w:pPr>
        <w:pStyle w:val="120"/>
        <w:keepNext/>
        <w:keepLines/>
        <w:shd w:val="clear" w:color="auto" w:fill="auto"/>
        <w:spacing w:before="0" w:line="240" w:lineRule="auto"/>
        <w:ind w:firstLine="709"/>
        <w:jc w:val="right"/>
        <w:rPr>
          <w:rFonts w:ascii="Times New Roman" w:hAnsi="Times New Roman" w:cs="Times New Roman"/>
          <w:sz w:val="24"/>
          <w:szCs w:val="24"/>
        </w:rPr>
      </w:pPr>
    </w:p>
    <w:p w:rsidR="005C4850" w:rsidRPr="000718E7" w:rsidRDefault="005C4850" w:rsidP="000718E7">
      <w:pPr>
        <w:pStyle w:val="120"/>
        <w:keepNext/>
        <w:keepLines/>
        <w:shd w:val="clear" w:color="auto" w:fill="auto"/>
        <w:spacing w:before="0" w:line="240" w:lineRule="auto"/>
        <w:ind w:firstLine="709"/>
        <w:jc w:val="right"/>
        <w:rPr>
          <w:rFonts w:ascii="Times New Roman" w:hAnsi="Times New Roman" w:cs="Times New Roman"/>
          <w:sz w:val="24"/>
          <w:szCs w:val="24"/>
        </w:rPr>
      </w:pPr>
      <w:r w:rsidRPr="000718E7">
        <w:rPr>
          <w:rFonts w:ascii="Times New Roman" w:hAnsi="Times New Roman" w:cs="Times New Roman"/>
          <w:sz w:val="24"/>
          <w:szCs w:val="24"/>
        </w:rPr>
        <w:t>Приложение 1</w:t>
      </w:r>
    </w:p>
    <w:p w:rsidR="00450F5A" w:rsidRPr="000718E7" w:rsidRDefault="00450F5A" w:rsidP="000718E7">
      <w:pPr>
        <w:shd w:val="clear" w:color="auto" w:fill="FFFFFF"/>
        <w:spacing w:after="0" w:line="240" w:lineRule="auto"/>
        <w:ind w:left="3969"/>
        <w:rPr>
          <w:rFonts w:ascii="Times New Roman" w:hAnsi="Times New Roman" w:cs="Times New Roman"/>
          <w:color w:val="000000"/>
          <w:spacing w:val="-6"/>
          <w:sz w:val="24"/>
          <w:szCs w:val="24"/>
        </w:rPr>
      </w:pPr>
      <w:r w:rsidRPr="000718E7">
        <w:rPr>
          <w:rFonts w:ascii="Times New Roman" w:hAnsi="Times New Roman" w:cs="Times New Roman"/>
          <w:color w:val="000000"/>
          <w:spacing w:val="-6"/>
          <w:sz w:val="24"/>
          <w:szCs w:val="24"/>
        </w:rPr>
        <w:t>Заведующему кафедрой социально-культурной деятельности и туризма</w:t>
      </w:r>
    </w:p>
    <w:p w:rsidR="00450F5A" w:rsidRPr="000718E7" w:rsidRDefault="00450F5A" w:rsidP="000718E7">
      <w:pPr>
        <w:tabs>
          <w:tab w:val="left" w:pos="5376"/>
        </w:tabs>
        <w:spacing w:after="0" w:line="240" w:lineRule="auto"/>
        <w:ind w:left="3969"/>
        <w:rPr>
          <w:rFonts w:ascii="Times New Roman" w:hAnsi="Times New Roman" w:cs="Times New Roman"/>
          <w:color w:val="000000"/>
          <w:spacing w:val="-14"/>
          <w:sz w:val="24"/>
          <w:szCs w:val="24"/>
        </w:rPr>
      </w:pPr>
      <w:r w:rsidRPr="000718E7">
        <w:rPr>
          <w:rFonts w:ascii="Times New Roman" w:hAnsi="Times New Roman" w:cs="Times New Roman"/>
          <w:color w:val="000000"/>
          <w:spacing w:val="-14"/>
          <w:sz w:val="24"/>
          <w:szCs w:val="24"/>
        </w:rPr>
        <w:t>________________________________________________</w:t>
      </w:r>
    </w:p>
    <w:p w:rsidR="00450F5A" w:rsidRPr="000718E7" w:rsidRDefault="00450F5A" w:rsidP="000718E7">
      <w:pPr>
        <w:spacing w:after="0" w:line="240" w:lineRule="auto"/>
        <w:ind w:left="3969"/>
        <w:jc w:val="center"/>
        <w:rPr>
          <w:rFonts w:ascii="Times New Roman" w:hAnsi="Times New Roman" w:cs="Times New Roman"/>
          <w:color w:val="000000"/>
          <w:spacing w:val="-14"/>
          <w:sz w:val="24"/>
          <w:szCs w:val="24"/>
        </w:rPr>
      </w:pPr>
      <w:r w:rsidRPr="000718E7">
        <w:rPr>
          <w:rFonts w:ascii="Times New Roman" w:hAnsi="Times New Roman" w:cs="Times New Roman"/>
          <w:color w:val="000000"/>
          <w:spacing w:val="-14"/>
          <w:sz w:val="24"/>
          <w:szCs w:val="24"/>
        </w:rPr>
        <w:t>(фамилия, имя, отчество)</w:t>
      </w:r>
    </w:p>
    <w:p w:rsidR="00450F5A" w:rsidRPr="000718E7" w:rsidRDefault="00450F5A" w:rsidP="000718E7">
      <w:pPr>
        <w:spacing w:after="0" w:line="240" w:lineRule="auto"/>
        <w:ind w:left="3969"/>
        <w:jc w:val="center"/>
        <w:rPr>
          <w:rFonts w:ascii="Times New Roman" w:hAnsi="Times New Roman" w:cs="Times New Roman"/>
          <w:color w:val="000000"/>
          <w:spacing w:val="-14"/>
          <w:sz w:val="24"/>
          <w:szCs w:val="24"/>
        </w:rPr>
      </w:pPr>
    </w:p>
    <w:p w:rsidR="00450F5A" w:rsidRPr="000718E7" w:rsidRDefault="00450F5A" w:rsidP="000718E7">
      <w:pPr>
        <w:spacing w:after="0" w:line="240" w:lineRule="auto"/>
        <w:ind w:left="3969"/>
        <w:rPr>
          <w:rFonts w:ascii="Times New Roman" w:hAnsi="Times New Roman" w:cs="Times New Roman"/>
          <w:color w:val="515151"/>
          <w:spacing w:val="-5"/>
          <w:sz w:val="24"/>
          <w:szCs w:val="24"/>
        </w:rPr>
      </w:pPr>
      <w:r w:rsidRPr="000718E7">
        <w:rPr>
          <w:rFonts w:ascii="Times New Roman" w:hAnsi="Times New Roman" w:cs="Times New Roman"/>
          <w:color w:val="000000"/>
          <w:spacing w:val="-14"/>
          <w:sz w:val="24"/>
          <w:szCs w:val="24"/>
        </w:rPr>
        <w:t>от студента (ки) _______________________________</w:t>
      </w:r>
      <w:r w:rsidRPr="000718E7">
        <w:rPr>
          <w:rFonts w:ascii="Times New Roman" w:hAnsi="Times New Roman" w:cs="Times New Roman"/>
          <w:color w:val="515151"/>
          <w:spacing w:val="-5"/>
          <w:sz w:val="24"/>
          <w:szCs w:val="24"/>
        </w:rPr>
        <w:t xml:space="preserve"> группы</w:t>
      </w:r>
    </w:p>
    <w:p w:rsidR="00450F5A" w:rsidRPr="000718E7" w:rsidRDefault="00450F5A" w:rsidP="000718E7">
      <w:pPr>
        <w:spacing w:after="0" w:line="240" w:lineRule="auto"/>
        <w:ind w:left="3969"/>
        <w:rPr>
          <w:rFonts w:ascii="Times New Roman" w:hAnsi="Times New Roman" w:cs="Times New Roman"/>
          <w:sz w:val="24"/>
          <w:szCs w:val="24"/>
        </w:rPr>
      </w:pPr>
    </w:p>
    <w:p w:rsidR="00450F5A" w:rsidRPr="000718E7" w:rsidRDefault="00450F5A" w:rsidP="000718E7">
      <w:pPr>
        <w:tabs>
          <w:tab w:val="left" w:pos="5232"/>
        </w:tabs>
        <w:spacing w:after="0" w:line="240" w:lineRule="auto"/>
        <w:ind w:left="3969"/>
        <w:rPr>
          <w:rFonts w:ascii="Times New Roman" w:hAnsi="Times New Roman" w:cs="Times New Roman"/>
          <w:sz w:val="24"/>
          <w:szCs w:val="24"/>
        </w:rPr>
      </w:pPr>
      <w:r w:rsidRPr="000718E7">
        <w:rPr>
          <w:rFonts w:ascii="Times New Roman" w:hAnsi="Times New Roman" w:cs="Times New Roman"/>
          <w:sz w:val="24"/>
          <w:szCs w:val="24"/>
        </w:rPr>
        <w:t>_______________________________________________</w:t>
      </w:r>
    </w:p>
    <w:p w:rsidR="00450F5A" w:rsidRPr="000718E7" w:rsidRDefault="00450F5A" w:rsidP="000718E7">
      <w:pPr>
        <w:tabs>
          <w:tab w:val="left" w:pos="5232"/>
        </w:tabs>
        <w:spacing w:after="0" w:line="240" w:lineRule="auto"/>
        <w:ind w:left="3969"/>
        <w:jc w:val="center"/>
        <w:rPr>
          <w:rFonts w:ascii="Times New Roman" w:hAnsi="Times New Roman" w:cs="Times New Roman"/>
          <w:sz w:val="24"/>
          <w:szCs w:val="24"/>
        </w:rPr>
      </w:pPr>
      <w:r w:rsidRPr="000718E7">
        <w:rPr>
          <w:rFonts w:ascii="Times New Roman" w:hAnsi="Times New Roman" w:cs="Times New Roman"/>
          <w:sz w:val="24"/>
          <w:szCs w:val="24"/>
        </w:rPr>
        <w:t>(фамилия, имя, отчество)</w:t>
      </w:r>
    </w:p>
    <w:p w:rsidR="00450F5A" w:rsidRPr="000718E7" w:rsidRDefault="00450F5A" w:rsidP="000718E7">
      <w:pPr>
        <w:tabs>
          <w:tab w:val="left" w:pos="5200"/>
        </w:tabs>
        <w:spacing w:after="0" w:line="240" w:lineRule="auto"/>
        <w:ind w:left="3969"/>
        <w:rPr>
          <w:rFonts w:ascii="Times New Roman" w:hAnsi="Times New Roman" w:cs="Times New Roman"/>
          <w:sz w:val="24"/>
          <w:szCs w:val="24"/>
        </w:rPr>
      </w:pPr>
      <w:r w:rsidRPr="000718E7">
        <w:rPr>
          <w:rFonts w:ascii="Times New Roman" w:hAnsi="Times New Roman" w:cs="Times New Roman"/>
          <w:sz w:val="24"/>
          <w:szCs w:val="24"/>
        </w:rPr>
        <w:t>Моб. тел _________________________________</w:t>
      </w:r>
    </w:p>
    <w:p w:rsidR="00450F5A" w:rsidRPr="000718E7" w:rsidRDefault="00450F5A" w:rsidP="000718E7">
      <w:pPr>
        <w:tabs>
          <w:tab w:val="left" w:pos="5200"/>
        </w:tabs>
        <w:spacing w:after="0" w:line="240" w:lineRule="auto"/>
        <w:ind w:left="3969"/>
        <w:rPr>
          <w:rFonts w:ascii="Times New Roman" w:hAnsi="Times New Roman" w:cs="Times New Roman"/>
          <w:sz w:val="24"/>
          <w:szCs w:val="24"/>
        </w:rPr>
      </w:pPr>
    </w:p>
    <w:p w:rsidR="00450F5A" w:rsidRPr="000718E7" w:rsidRDefault="00450F5A" w:rsidP="000718E7">
      <w:pPr>
        <w:tabs>
          <w:tab w:val="left" w:pos="5200"/>
        </w:tabs>
        <w:spacing w:after="0" w:line="240" w:lineRule="auto"/>
        <w:ind w:left="3969"/>
        <w:rPr>
          <w:rFonts w:ascii="Times New Roman" w:hAnsi="Times New Roman" w:cs="Times New Roman"/>
        </w:rPr>
      </w:pPr>
      <w:r w:rsidRPr="000718E7">
        <w:rPr>
          <w:rFonts w:ascii="Times New Roman" w:hAnsi="Times New Roman" w:cs="Times New Roman"/>
          <w:sz w:val="24"/>
          <w:szCs w:val="24"/>
          <w:lang w:val="en-US"/>
        </w:rPr>
        <w:t>e</w:t>
      </w:r>
      <w:r w:rsidRPr="000718E7">
        <w:rPr>
          <w:rFonts w:ascii="Times New Roman" w:hAnsi="Times New Roman" w:cs="Times New Roman"/>
          <w:sz w:val="24"/>
          <w:szCs w:val="24"/>
        </w:rPr>
        <w:t>-</w:t>
      </w:r>
      <w:r w:rsidRPr="000718E7">
        <w:rPr>
          <w:rFonts w:ascii="Times New Roman" w:hAnsi="Times New Roman" w:cs="Times New Roman"/>
          <w:sz w:val="24"/>
          <w:szCs w:val="24"/>
          <w:lang w:val="en-US"/>
        </w:rPr>
        <w:t>mail</w:t>
      </w:r>
      <w:r w:rsidRPr="000718E7">
        <w:rPr>
          <w:rFonts w:ascii="Times New Roman" w:hAnsi="Times New Roman" w:cs="Times New Roman"/>
          <w:sz w:val="24"/>
          <w:szCs w:val="24"/>
        </w:rPr>
        <w:t>____________</w:t>
      </w:r>
      <w:r w:rsidRPr="000718E7">
        <w:rPr>
          <w:rFonts w:ascii="Times New Roman" w:hAnsi="Times New Roman" w:cs="Times New Roman"/>
        </w:rPr>
        <w:t>_______________________________</w:t>
      </w:r>
    </w:p>
    <w:p w:rsidR="00450F5A" w:rsidRPr="000718E7" w:rsidRDefault="00450F5A" w:rsidP="000718E7">
      <w:pPr>
        <w:spacing w:after="0" w:line="240" w:lineRule="auto"/>
        <w:rPr>
          <w:rFonts w:ascii="Times New Roman" w:hAnsi="Times New Roman" w:cs="Times New Roman"/>
        </w:rPr>
      </w:pPr>
    </w:p>
    <w:p w:rsidR="005C4850" w:rsidRPr="000718E7" w:rsidRDefault="005C4850" w:rsidP="000718E7">
      <w:pPr>
        <w:spacing w:after="0" w:line="240" w:lineRule="auto"/>
        <w:jc w:val="right"/>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tabs>
          <w:tab w:val="left" w:pos="2448"/>
        </w:tabs>
        <w:spacing w:after="0" w:line="240" w:lineRule="auto"/>
        <w:jc w:val="center"/>
        <w:rPr>
          <w:rFonts w:ascii="Times New Roman" w:hAnsi="Times New Roman" w:cs="Times New Roman"/>
          <w:sz w:val="24"/>
          <w:szCs w:val="24"/>
        </w:rPr>
      </w:pPr>
      <w:r w:rsidRPr="000718E7">
        <w:rPr>
          <w:rFonts w:ascii="Times New Roman" w:hAnsi="Times New Roman" w:cs="Times New Roman"/>
          <w:sz w:val="24"/>
          <w:szCs w:val="24"/>
        </w:rPr>
        <w:t>Заявление</w:t>
      </w: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hd w:val="clear" w:color="auto" w:fill="FFFFFF"/>
        <w:tabs>
          <w:tab w:val="left" w:pos="3029"/>
        </w:tabs>
        <w:spacing w:after="0" w:line="240" w:lineRule="auto"/>
        <w:ind w:firstLine="737"/>
        <w:rPr>
          <w:rFonts w:ascii="Times New Roman" w:hAnsi="Times New Roman" w:cs="Times New Roman"/>
          <w:sz w:val="24"/>
          <w:szCs w:val="24"/>
        </w:rPr>
      </w:pPr>
      <w:r w:rsidRPr="000718E7">
        <w:rPr>
          <w:rFonts w:ascii="Times New Roman" w:hAnsi="Times New Roman" w:cs="Times New Roman"/>
          <w:color w:val="000000"/>
          <w:spacing w:val="-2"/>
          <w:sz w:val="24"/>
          <w:szCs w:val="24"/>
        </w:rPr>
        <w:t>Прошу закрепить</w:t>
      </w:r>
      <w:r w:rsidRPr="000718E7">
        <w:rPr>
          <w:rFonts w:ascii="Times New Roman" w:hAnsi="Times New Roman" w:cs="Times New Roman"/>
          <w:color w:val="000000"/>
          <w:spacing w:val="-1"/>
          <w:sz w:val="24"/>
          <w:szCs w:val="24"/>
        </w:rPr>
        <w:t>тему выпускной квалификационной работы: _________________</w:t>
      </w:r>
    </w:p>
    <w:p w:rsidR="005C4850" w:rsidRPr="000718E7" w:rsidRDefault="005C4850" w:rsidP="000718E7">
      <w:pPr>
        <w:spacing w:after="0" w:line="240" w:lineRule="auto"/>
        <w:rPr>
          <w:rFonts w:ascii="Times New Roman" w:hAnsi="Times New Roman" w:cs="Times New Roman"/>
          <w:sz w:val="24"/>
          <w:szCs w:val="24"/>
        </w:rPr>
      </w:pPr>
      <w:r w:rsidRPr="000718E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ind w:firstLine="708"/>
        <w:rPr>
          <w:rFonts w:ascii="Times New Roman" w:hAnsi="Times New Roman" w:cs="Times New Roman"/>
          <w:sz w:val="24"/>
          <w:szCs w:val="24"/>
        </w:rPr>
      </w:pPr>
      <w:r w:rsidRPr="000718E7">
        <w:rPr>
          <w:rFonts w:ascii="Times New Roman" w:hAnsi="Times New Roman" w:cs="Times New Roman"/>
          <w:sz w:val="24"/>
          <w:szCs w:val="24"/>
        </w:rPr>
        <w:t>Место преддипломной  практики: _____________________________________________________________________________</w:t>
      </w:r>
    </w:p>
    <w:p w:rsidR="005C4850" w:rsidRPr="000718E7" w:rsidRDefault="005C4850" w:rsidP="000718E7">
      <w:pPr>
        <w:spacing w:after="0" w:line="240" w:lineRule="auto"/>
        <w:rPr>
          <w:rFonts w:ascii="Times New Roman" w:hAnsi="Times New Roman" w:cs="Times New Roman"/>
          <w:sz w:val="24"/>
          <w:szCs w:val="24"/>
        </w:rPr>
      </w:pPr>
      <w:r w:rsidRPr="000718E7">
        <w:rPr>
          <w:rFonts w:ascii="Times New Roman" w:hAnsi="Times New Roman" w:cs="Times New Roman"/>
          <w:sz w:val="24"/>
          <w:szCs w:val="24"/>
        </w:rPr>
        <w:t>_____________________________________________________________________________</w:t>
      </w:r>
    </w:p>
    <w:p w:rsidR="005C4850" w:rsidRPr="000718E7" w:rsidRDefault="005C4850" w:rsidP="000718E7">
      <w:pPr>
        <w:spacing w:after="0" w:line="240" w:lineRule="auto"/>
        <w:rPr>
          <w:rFonts w:ascii="Times New Roman" w:hAnsi="Times New Roman" w:cs="Times New Roman"/>
          <w:sz w:val="24"/>
          <w:szCs w:val="24"/>
        </w:rPr>
      </w:pPr>
      <w:r w:rsidRPr="000718E7">
        <w:rPr>
          <w:rFonts w:ascii="Times New Roman" w:hAnsi="Times New Roman" w:cs="Times New Roman"/>
          <w:sz w:val="24"/>
          <w:szCs w:val="24"/>
        </w:rPr>
        <w:t>_____________________________________________________________________________</w:t>
      </w: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ind w:firstLine="708"/>
        <w:rPr>
          <w:rFonts w:ascii="Times New Roman" w:hAnsi="Times New Roman" w:cs="Times New Roman"/>
          <w:sz w:val="24"/>
          <w:szCs w:val="24"/>
        </w:rPr>
      </w:pPr>
      <w:r w:rsidRPr="000718E7">
        <w:rPr>
          <w:rFonts w:ascii="Times New Roman" w:hAnsi="Times New Roman" w:cs="Times New Roman"/>
          <w:sz w:val="24"/>
          <w:szCs w:val="24"/>
        </w:rPr>
        <w:t xml:space="preserve">Тема выпускной квалификационной работы согласована с научным руководителем </w:t>
      </w: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r w:rsidRPr="000718E7">
        <w:rPr>
          <w:rFonts w:ascii="Times New Roman" w:hAnsi="Times New Roman" w:cs="Times New Roman"/>
          <w:sz w:val="24"/>
          <w:szCs w:val="24"/>
        </w:rPr>
        <w:t>Подпись___________         ______________________ (Фамилия И.О.)</w:t>
      </w: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tabs>
          <w:tab w:val="left" w:pos="5696"/>
        </w:tabs>
        <w:spacing w:after="0" w:line="240" w:lineRule="auto"/>
        <w:rPr>
          <w:rFonts w:ascii="Times New Roman" w:hAnsi="Times New Roman" w:cs="Times New Roman"/>
          <w:sz w:val="24"/>
          <w:szCs w:val="24"/>
        </w:rPr>
      </w:pPr>
      <w:r w:rsidRPr="000718E7">
        <w:rPr>
          <w:rFonts w:ascii="Times New Roman" w:hAnsi="Times New Roman" w:cs="Times New Roman"/>
          <w:sz w:val="24"/>
          <w:szCs w:val="24"/>
        </w:rPr>
        <w:t>«______»   ________________ 20___ г.</w:t>
      </w:r>
      <w:r w:rsidRPr="000718E7">
        <w:rPr>
          <w:rFonts w:ascii="Times New Roman" w:hAnsi="Times New Roman" w:cs="Times New Roman"/>
          <w:sz w:val="24"/>
          <w:szCs w:val="24"/>
        </w:rPr>
        <w:tab/>
        <w:t>__________________________</w:t>
      </w:r>
    </w:p>
    <w:p w:rsidR="005C4850" w:rsidRPr="000718E7" w:rsidRDefault="005C4850" w:rsidP="000718E7">
      <w:pPr>
        <w:tabs>
          <w:tab w:val="left" w:pos="1552"/>
          <w:tab w:val="left" w:pos="6112"/>
        </w:tabs>
        <w:spacing w:after="0" w:line="240" w:lineRule="auto"/>
        <w:rPr>
          <w:rFonts w:ascii="Times New Roman" w:hAnsi="Times New Roman" w:cs="Times New Roman"/>
          <w:sz w:val="24"/>
          <w:szCs w:val="24"/>
        </w:rPr>
      </w:pPr>
      <w:r w:rsidRPr="000718E7">
        <w:rPr>
          <w:rFonts w:ascii="Times New Roman" w:hAnsi="Times New Roman" w:cs="Times New Roman"/>
          <w:sz w:val="24"/>
          <w:szCs w:val="24"/>
        </w:rPr>
        <w:tab/>
        <w:t>(дата)</w:t>
      </w:r>
      <w:r w:rsidRPr="000718E7">
        <w:rPr>
          <w:rFonts w:ascii="Times New Roman" w:hAnsi="Times New Roman" w:cs="Times New Roman"/>
          <w:sz w:val="24"/>
          <w:szCs w:val="24"/>
        </w:rPr>
        <w:tab/>
        <w:t>(подпись студента)</w:t>
      </w:r>
    </w:p>
    <w:p w:rsidR="005C4850" w:rsidRDefault="005C4850" w:rsidP="000718E7">
      <w:pPr>
        <w:spacing w:after="0" w:line="240" w:lineRule="auto"/>
        <w:rPr>
          <w:rFonts w:ascii="Times New Roman" w:eastAsiaTheme="minorHAnsi" w:hAnsi="Times New Roman" w:cs="Times New Roman"/>
          <w:b/>
          <w:sz w:val="24"/>
          <w:szCs w:val="24"/>
          <w:lang w:eastAsia="en-US"/>
        </w:rPr>
      </w:pPr>
    </w:p>
    <w:p w:rsidR="000718E7" w:rsidRDefault="000718E7" w:rsidP="000718E7">
      <w:pPr>
        <w:spacing w:after="0" w:line="240" w:lineRule="auto"/>
        <w:rPr>
          <w:rFonts w:ascii="Times New Roman" w:eastAsiaTheme="minorHAnsi" w:hAnsi="Times New Roman" w:cs="Times New Roman"/>
          <w:b/>
          <w:sz w:val="24"/>
          <w:szCs w:val="24"/>
          <w:lang w:eastAsia="en-US"/>
        </w:rPr>
      </w:pPr>
    </w:p>
    <w:p w:rsidR="000718E7" w:rsidRDefault="000718E7" w:rsidP="000718E7">
      <w:pPr>
        <w:spacing w:after="0" w:line="240" w:lineRule="auto"/>
        <w:rPr>
          <w:rFonts w:ascii="Times New Roman" w:eastAsiaTheme="minorHAnsi" w:hAnsi="Times New Roman" w:cs="Times New Roman"/>
          <w:b/>
          <w:sz w:val="24"/>
          <w:szCs w:val="24"/>
          <w:lang w:eastAsia="en-US"/>
        </w:rPr>
      </w:pPr>
    </w:p>
    <w:p w:rsidR="000718E7" w:rsidRDefault="000718E7" w:rsidP="000718E7">
      <w:pPr>
        <w:spacing w:after="0" w:line="240" w:lineRule="auto"/>
        <w:rPr>
          <w:rFonts w:ascii="Times New Roman" w:eastAsiaTheme="minorHAnsi" w:hAnsi="Times New Roman" w:cs="Times New Roman"/>
          <w:b/>
          <w:sz w:val="24"/>
          <w:szCs w:val="24"/>
          <w:lang w:eastAsia="en-US"/>
        </w:rPr>
      </w:pPr>
    </w:p>
    <w:p w:rsidR="000718E7" w:rsidRDefault="000718E7" w:rsidP="000718E7">
      <w:pPr>
        <w:spacing w:after="0" w:line="240" w:lineRule="auto"/>
        <w:rPr>
          <w:rFonts w:ascii="Times New Roman" w:eastAsiaTheme="minorHAnsi" w:hAnsi="Times New Roman" w:cs="Times New Roman"/>
          <w:b/>
          <w:sz w:val="24"/>
          <w:szCs w:val="24"/>
          <w:lang w:eastAsia="en-US"/>
        </w:rPr>
      </w:pPr>
    </w:p>
    <w:p w:rsidR="005C4850" w:rsidRPr="000718E7" w:rsidRDefault="005C4850" w:rsidP="000718E7">
      <w:pPr>
        <w:spacing w:after="0" w:line="240" w:lineRule="auto"/>
        <w:rPr>
          <w:rFonts w:ascii="Times New Roman" w:eastAsiaTheme="minorHAnsi" w:hAnsi="Times New Roman" w:cs="Times New Roman"/>
          <w:sz w:val="24"/>
          <w:szCs w:val="24"/>
          <w:lang w:eastAsia="en-US"/>
        </w:rPr>
      </w:pPr>
    </w:p>
    <w:p w:rsidR="005C4850" w:rsidRPr="000718E7" w:rsidRDefault="005C4850" w:rsidP="000718E7">
      <w:pPr>
        <w:pStyle w:val="120"/>
        <w:keepNext/>
        <w:keepLines/>
        <w:shd w:val="clear" w:color="auto" w:fill="auto"/>
        <w:spacing w:before="0" w:line="240" w:lineRule="auto"/>
        <w:ind w:firstLine="709"/>
        <w:jc w:val="right"/>
        <w:rPr>
          <w:rFonts w:ascii="Times New Roman" w:hAnsi="Times New Roman" w:cs="Times New Roman"/>
          <w:sz w:val="24"/>
          <w:szCs w:val="24"/>
        </w:rPr>
      </w:pPr>
      <w:r w:rsidRPr="000718E7">
        <w:rPr>
          <w:rFonts w:ascii="Times New Roman" w:hAnsi="Times New Roman" w:cs="Times New Roman"/>
          <w:sz w:val="24"/>
          <w:szCs w:val="24"/>
        </w:rPr>
        <w:t>Приложение 2</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rPr>
      </w:pPr>
      <w:r w:rsidRPr="000718E7">
        <w:rPr>
          <w:rFonts w:ascii="Times New Roman" w:hAnsi="Times New Roman" w:cs="Times New Roman"/>
          <w:b/>
        </w:rPr>
        <w:t>Рекомендации для подготовки доклада на защите ВКР</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rPr>
      </w:pPr>
    </w:p>
    <w:p w:rsidR="005C4850" w:rsidRPr="000718E7" w:rsidRDefault="005C4850" w:rsidP="000718E7">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Доклад необходимо подготовить по следующей схеме:</w:t>
      </w:r>
    </w:p>
    <w:p w:rsidR="005C4850" w:rsidRPr="000718E7" w:rsidRDefault="005C4850" w:rsidP="000718E7">
      <w:pPr>
        <w:pStyle w:val="30"/>
        <w:numPr>
          <w:ilvl w:val="2"/>
          <w:numId w:val="15"/>
        </w:numPr>
        <w:shd w:val="clear" w:color="auto" w:fill="auto"/>
        <w:tabs>
          <w:tab w:val="left" w:pos="538"/>
        </w:tabs>
        <w:spacing w:before="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Обращение: Уважаемый Председатель и члены Государственной экзаменационной комиссии! Вашему вниманию предлагается выпускная квалификационная работа на тему...</w:t>
      </w:r>
    </w:p>
    <w:p w:rsidR="005C4850" w:rsidRPr="000718E7" w:rsidRDefault="005C4850" w:rsidP="000718E7">
      <w:pPr>
        <w:pStyle w:val="1"/>
        <w:numPr>
          <w:ilvl w:val="2"/>
          <w:numId w:val="15"/>
        </w:numPr>
        <w:shd w:val="clear" w:color="auto" w:fill="auto"/>
        <w:tabs>
          <w:tab w:val="left" w:pos="557"/>
        </w:tabs>
        <w:spacing w:line="240" w:lineRule="auto"/>
        <w:ind w:firstLine="709"/>
        <w:rPr>
          <w:rFonts w:ascii="Times New Roman" w:hAnsi="Times New Roman" w:cs="Times New Roman"/>
          <w:i/>
          <w:sz w:val="24"/>
          <w:szCs w:val="24"/>
        </w:rPr>
      </w:pPr>
      <w:r w:rsidRPr="000718E7">
        <w:rPr>
          <w:rFonts w:ascii="Times New Roman" w:hAnsi="Times New Roman" w:cs="Times New Roman"/>
          <w:sz w:val="24"/>
          <w:szCs w:val="24"/>
        </w:rPr>
        <w:t xml:space="preserve">В двух-трех предложениях дается характеристика </w:t>
      </w:r>
      <w:r w:rsidRPr="000718E7">
        <w:rPr>
          <w:rFonts w:ascii="Times New Roman" w:hAnsi="Times New Roman" w:cs="Times New Roman"/>
          <w:i/>
          <w:sz w:val="24"/>
          <w:szCs w:val="24"/>
        </w:rPr>
        <w:t>актуальности темы.</w:t>
      </w:r>
    </w:p>
    <w:p w:rsidR="005C4850" w:rsidRPr="000718E7" w:rsidRDefault="005C4850" w:rsidP="000718E7">
      <w:pPr>
        <w:pStyle w:val="1"/>
        <w:numPr>
          <w:ilvl w:val="2"/>
          <w:numId w:val="15"/>
        </w:numPr>
        <w:shd w:val="clear" w:color="auto" w:fill="auto"/>
        <w:tabs>
          <w:tab w:val="left" w:pos="538"/>
        </w:tabs>
        <w:spacing w:line="240" w:lineRule="auto"/>
        <w:ind w:firstLine="709"/>
        <w:rPr>
          <w:rFonts w:ascii="Times New Roman" w:hAnsi="Times New Roman" w:cs="Times New Roman"/>
          <w:sz w:val="24"/>
          <w:szCs w:val="24"/>
        </w:rPr>
      </w:pPr>
      <w:r w:rsidRPr="000718E7">
        <w:rPr>
          <w:rStyle w:val="aa"/>
          <w:rFonts w:eastAsiaTheme="minorHAnsi"/>
          <w:sz w:val="24"/>
          <w:szCs w:val="24"/>
        </w:rPr>
        <w:t>Указывается цель выпускной квалификационной работы -</w:t>
      </w:r>
      <w:r w:rsidRPr="000718E7">
        <w:rPr>
          <w:rFonts w:ascii="Times New Roman" w:hAnsi="Times New Roman" w:cs="Times New Roman"/>
          <w:sz w:val="24"/>
          <w:szCs w:val="24"/>
        </w:rPr>
        <w:t xml:space="preserve"> формулируется цель из введения выпускной работы.</w:t>
      </w:r>
    </w:p>
    <w:p w:rsidR="005C4850" w:rsidRPr="000718E7" w:rsidRDefault="005C4850" w:rsidP="000718E7">
      <w:pPr>
        <w:pStyle w:val="1"/>
        <w:numPr>
          <w:ilvl w:val="2"/>
          <w:numId w:val="15"/>
        </w:numPr>
        <w:shd w:val="clear" w:color="auto" w:fill="auto"/>
        <w:tabs>
          <w:tab w:val="left" w:pos="523"/>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Для достижения поставленной цели в работе указаны</w:t>
      </w:r>
      <w:r w:rsidRPr="000718E7">
        <w:rPr>
          <w:rStyle w:val="aa"/>
          <w:rFonts w:eastAsiaTheme="minorHAnsi"/>
          <w:sz w:val="24"/>
          <w:szCs w:val="24"/>
        </w:rPr>
        <w:t xml:space="preserve"> следующие задачи...</w:t>
      </w:r>
      <w:r w:rsidRPr="000718E7">
        <w:rPr>
          <w:rFonts w:ascii="Times New Roman" w:hAnsi="Times New Roman" w:cs="Times New Roman"/>
          <w:sz w:val="24"/>
          <w:szCs w:val="24"/>
        </w:rPr>
        <w:t xml:space="preserve"> Задачи исследования формулируются с использованием названий глав. При этом в формулировке должны присутствовать глаголы типа - изучить, рассмотреть, раскрыть, сформулировать, проанализировать, определить и т.п.</w:t>
      </w:r>
    </w:p>
    <w:p w:rsidR="005C4850" w:rsidRPr="000718E7" w:rsidRDefault="005C4850" w:rsidP="000718E7">
      <w:pPr>
        <w:pStyle w:val="1"/>
        <w:numPr>
          <w:ilvl w:val="2"/>
          <w:numId w:val="15"/>
        </w:numPr>
        <w:shd w:val="clear" w:color="auto" w:fill="auto"/>
        <w:tabs>
          <w:tab w:val="left" w:pos="538"/>
        </w:tabs>
        <w:spacing w:line="240" w:lineRule="auto"/>
        <w:ind w:firstLine="709"/>
        <w:rPr>
          <w:rFonts w:ascii="Times New Roman" w:hAnsi="Times New Roman" w:cs="Times New Roman"/>
          <w:sz w:val="24"/>
          <w:szCs w:val="24"/>
        </w:rPr>
      </w:pPr>
      <w:r w:rsidRPr="000718E7">
        <w:rPr>
          <w:rStyle w:val="aa"/>
          <w:rFonts w:eastAsiaTheme="minorHAnsi"/>
          <w:sz w:val="24"/>
          <w:szCs w:val="24"/>
        </w:rPr>
        <w:t>Проведенное исследование дает возможность сделать следующие выводы и предложения...</w:t>
      </w:r>
      <w:r w:rsidRPr="000718E7">
        <w:rPr>
          <w:rFonts w:ascii="Times New Roman" w:hAnsi="Times New Roman" w:cs="Times New Roman"/>
          <w:sz w:val="24"/>
          <w:szCs w:val="24"/>
        </w:rPr>
        <w:t xml:space="preserve"> Далее из каждой главы используются выводы или формулировки, характеризующие результаты. Здесь можно демонстрировать плакаты, слайды (если есть). При демонстрации плакатов не следует читать текст, изображенный на них. Надо только описать изображение в одной-двух фразах. Если демонстрируются графики, то их надо назвать и констатировать тенденции, просматриваемые на графиках. При демонстрации диаграмм обратить внимание на обозначение сегментов, столбцов и т.п. Графический материал должен быть наглядным и понятным со стороны. Текст, сопровождающий диаграммы и гистограммы, должен отражать лишь конкретные выводы. Объем этой части доклада не должен превышать 1,5-2 страницы печатного текста.</w:t>
      </w:r>
    </w:p>
    <w:p w:rsidR="005C4850" w:rsidRPr="000718E7" w:rsidRDefault="005C4850" w:rsidP="000718E7">
      <w:pPr>
        <w:pStyle w:val="1"/>
        <w:numPr>
          <w:ilvl w:val="2"/>
          <w:numId w:val="15"/>
        </w:numPr>
        <w:shd w:val="clear" w:color="auto" w:fill="auto"/>
        <w:spacing w:line="240" w:lineRule="auto"/>
        <w:ind w:firstLine="709"/>
        <w:rPr>
          <w:rFonts w:ascii="Times New Roman" w:hAnsi="Times New Roman" w:cs="Times New Roman"/>
          <w:sz w:val="24"/>
          <w:szCs w:val="24"/>
        </w:rPr>
      </w:pPr>
      <w:r w:rsidRPr="000718E7">
        <w:rPr>
          <w:rStyle w:val="31"/>
          <w:rFonts w:eastAsiaTheme="minorHAnsi"/>
          <w:sz w:val="24"/>
          <w:szCs w:val="24"/>
        </w:rPr>
        <w:t>Завершается доклад словами:</w:t>
      </w:r>
      <w:r w:rsidRPr="000718E7">
        <w:rPr>
          <w:rFonts w:ascii="Times New Roman" w:hAnsi="Times New Roman" w:cs="Times New Roman"/>
          <w:sz w:val="24"/>
          <w:szCs w:val="24"/>
        </w:rPr>
        <w:t xml:space="preserve"> Доклад окончен, спасибо за внимание</w:t>
      </w:r>
    </w:p>
    <w:p w:rsidR="005C4850" w:rsidRPr="000718E7" w:rsidRDefault="005C4850" w:rsidP="000718E7">
      <w:pPr>
        <w:spacing w:after="0" w:line="240" w:lineRule="auto"/>
        <w:ind w:firstLine="709"/>
        <w:jc w:val="right"/>
        <w:rPr>
          <w:rStyle w:val="31"/>
          <w:rFonts w:eastAsiaTheme="minorHAnsi"/>
          <w:sz w:val="24"/>
          <w:szCs w:val="24"/>
        </w:rPr>
      </w:pPr>
      <w:r w:rsidRPr="000718E7">
        <w:rPr>
          <w:rFonts w:ascii="Times New Roman" w:hAnsi="Times New Roman" w:cs="Times New Roman"/>
          <w:sz w:val="24"/>
          <w:szCs w:val="24"/>
        </w:rPr>
        <w:br w:type="page"/>
      </w:r>
      <w:r w:rsidRPr="000718E7">
        <w:rPr>
          <w:rStyle w:val="31"/>
          <w:rFonts w:eastAsiaTheme="minorHAnsi"/>
          <w:sz w:val="24"/>
          <w:szCs w:val="24"/>
        </w:rPr>
        <w:t>Приложение</w:t>
      </w:r>
      <w:r w:rsidR="0089161A">
        <w:rPr>
          <w:rStyle w:val="31"/>
          <w:rFonts w:eastAsiaTheme="minorHAnsi"/>
          <w:sz w:val="24"/>
          <w:szCs w:val="24"/>
        </w:rPr>
        <w:t xml:space="preserve"> </w:t>
      </w:r>
      <w:r w:rsidRPr="000718E7">
        <w:rPr>
          <w:rStyle w:val="31"/>
          <w:rFonts w:eastAsiaTheme="minorHAnsi"/>
          <w:sz w:val="24"/>
          <w:szCs w:val="24"/>
        </w:rPr>
        <w:t>3</w:t>
      </w: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МИНОБРНАУКИ РОССИИ</w:t>
      </w: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5C4850" w:rsidRPr="000718E7" w:rsidRDefault="005C4850" w:rsidP="000718E7">
      <w:pPr>
        <w:spacing w:after="0" w:line="240" w:lineRule="auto"/>
        <w:ind w:firstLine="709"/>
        <w:jc w:val="center"/>
        <w:rPr>
          <w:rFonts w:ascii="Times New Roman" w:hAnsi="Times New Roman" w:cs="Times New Roman"/>
          <w:b/>
          <w:sz w:val="28"/>
          <w:szCs w:val="28"/>
        </w:rPr>
      </w:pPr>
      <w:r w:rsidRPr="000718E7">
        <w:rPr>
          <w:rFonts w:ascii="Times New Roman" w:hAnsi="Times New Roman" w:cs="Times New Roman"/>
          <w:b/>
          <w:sz w:val="28"/>
          <w:szCs w:val="28"/>
        </w:rPr>
        <w:t>«Гжельский государственный университет»</w:t>
      </w: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(ГГУ)</w:t>
      </w:r>
    </w:p>
    <w:p w:rsidR="005C4850" w:rsidRPr="000718E7" w:rsidRDefault="005C4850" w:rsidP="000718E7">
      <w:pPr>
        <w:spacing w:after="0" w:line="240" w:lineRule="auto"/>
        <w:ind w:firstLine="709"/>
        <w:rPr>
          <w:rFonts w:ascii="Times New Roman" w:hAnsi="Times New Roman" w:cs="Times New Roman"/>
          <w:b/>
          <w:sz w:val="24"/>
          <w:szCs w:val="24"/>
        </w:rPr>
      </w:pPr>
    </w:p>
    <w:p w:rsidR="00AE1C7F" w:rsidRPr="000718E7" w:rsidRDefault="00AE1C7F" w:rsidP="000718E7">
      <w:pPr>
        <w:spacing w:after="0" w:line="240" w:lineRule="auto"/>
        <w:ind w:firstLine="709"/>
        <w:rPr>
          <w:rFonts w:ascii="Times New Roman" w:hAnsi="Times New Roman" w:cs="Times New Roman"/>
          <w:b/>
          <w:sz w:val="24"/>
          <w:szCs w:val="24"/>
        </w:rPr>
      </w:pPr>
    </w:p>
    <w:p w:rsidR="005C4850" w:rsidRPr="000718E7" w:rsidRDefault="005C4850" w:rsidP="000718E7">
      <w:pPr>
        <w:spacing w:after="0" w:line="240" w:lineRule="auto"/>
        <w:ind w:firstLine="709"/>
        <w:jc w:val="center"/>
        <w:rPr>
          <w:rFonts w:ascii="Times New Roman" w:hAnsi="Times New Roman" w:cs="Times New Roman"/>
          <w:sz w:val="24"/>
          <w:szCs w:val="24"/>
        </w:rPr>
      </w:pPr>
      <w:r w:rsidRPr="000718E7">
        <w:rPr>
          <w:rFonts w:ascii="Times New Roman" w:hAnsi="Times New Roman" w:cs="Times New Roman"/>
          <w:sz w:val="24"/>
          <w:szCs w:val="24"/>
        </w:rPr>
        <w:t xml:space="preserve">Направление подготовки: </w:t>
      </w:r>
      <w:r w:rsidR="00B509A3">
        <w:rPr>
          <w:rFonts w:ascii="Times New Roman" w:hAnsi="Times New Roman" w:cs="Times New Roman"/>
          <w:sz w:val="24"/>
          <w:szCs w:val="24"/>
        </w:rPr>
        <w:t>43.04</w:t>
      </w:r>
      <w:r w:rsidR="00450F5A" w:rsidRPr="000718E7">
        <w:rPr>
          <w:rFonts w:ascii="Times New Roman" w:hAnsi="Times New Roman" w:cs="Times New Roman"/>
          <w:sz w:val="24"/>
          <w:szCs w:val="24"/>
        </w:rPr>
        <w:t>.02 - Туризм</w:t>
      </w:r>
    </w:p>
    <w:p w:rsidR="005C4850" w:rsidRPr="000718E7" w:rsidRDefault="0089161A" w:rsidP="000718E7">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Кафедра  с</w:t>
      </w:r>
      <w:r w:rsidR="005C4850" w:rsidRPr="000718E7">
        <w:rPr>
          <w:rFonts w:ascii="Times New Roman" w:hAnsi="Times New Roman" w:cs="Times New Roman"/>
          <w:sz w:val="24"/>
          <w:szCs w:val="24"/>
        </w:rPr>
        <w:t>оциально-культурной деятельности и туризма</w:t>
      </w:r>
    </w:p>
    <w:p w:rsidR="005C4850" w:rsidRDefault="005C4850" w:rsidP="000718E7">
      <w:pPr>
        <w:spacing w:after="0" w:line="240" w:lineRule="auto"/>
        <w:rPr>
          <w:rFonts w:ascii="Times New Roman" w:hAnsi="Times New Roman" w:cs="Times New Roman"/>
          <w:b/>
          <w:sz w:val="28"/>
          <w:szCs w:val="28"/>
        </w:rPr>
      </w:pPr>
    </w:p>
    <w:p w:rsidR="000718E7" w:rsidRDefault="000718E7" w:rsidP="000718E7">
      <w:pPr>
        <w:spacing w:after="0" w:line="240" w:lineRule="auto"/>
        <w:rPr>
          <w:rFonts w:ascii="Times New Roman" w:hAnsi="Times New Roman" w:cs="Times New Roman"/>
          <w:b/>
          <w:sz w:val="28"/>
          <w:szCs w:val="28"/>
        </w:rPr>
      </w:pPr>
    </w:p>
    <w:p w:rsidR="000718E7" w:rsidRDefault="000718E7" w:rsidP="000718E7">
      <w:pPr>
        <w:spacing w:after="0" w:line="240" w:lineRule="auto"/>
        <w:rPr>
          <w:rFonts w:ascii="Times New Roman" w:hAnsi="Times New Roman" w:cs="Times New Roman"/>
          <w:b/>
          <w:sz w:val="28"/>
          <w:szCs w:val="28"/>
        </w:rPr>
      </w:pPr>
    </w:p>
    <w:p w:rsidR="000718E7" w:rsidRDefault="000718E7" w:rsidP="000718E7">
      <w:pPr>
        <w:spacing w:after="0" w:line="240" w:lineRule="auto"/>
        <w:rPr>
          <w:rFonts w:ascii="Times New Roman" w:hAnsi="Times New Roman" w:cs="Times New Roman"/>
          <w:b/>
          <w:sz w:val="28"/>
          <w:szCs w:val="28"/>
        </w:rPr>
      </w:pPr>
    </w:p>
    <w:p w:rsidR="000718E7" w:rsidRPr="000718E7" w:rsidRDefault="000718E7" w:rsidP="000718E7">
      <w:pPr>
        <w:spacing w:after="0" w:line="240" w:lineRule="auto"/>
        <w:rPr>
          <w:rFonts w:ascii="Times New Roman" w:hAnsi="Times New Roman" w:cs="Times New Roman"/>
          <w:b/>
          <w:sz w:val="28"/>
          <w:szCs w:val="28"/>
        </w:rPr>
      </w:pPr>
    </w:p>
    <w:p w:rsidR="00AE1C7F" w:rsidRPr="000718E7" w:rsidRDefault="00AE1C7F" w:rsidP="000718E7">
      <w:pPr>
        <w:spacing w:after="0" w:line="240" w:lineRule="auto"/>
        <w:rPr>
          <w:rFonts w:ascii="Times New Roman" w:hAnsi="Times New Roman" w:cs="Times New Roman"/>
          <w:b/>
          <w:sz w:val="28"/>
          <w:szCs w:val="28"/>
        </w:rPr>
      </w:pP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ВЫПУСКНАЯ КВАЛИФИКАЦИОННАЯ РАБОТА</w:t>
      </w: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на тему:</w:t>
      </w:r>
    </w:p>
    <w:p w:rsidR="00C969B2" w:rsidRDefault="00596D31" w:rsidP="000718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00B509A3" w:rsidRPr="00B509A3">
        <w:rPr>
          <w:rFonts w:ascii="Times New Roman" w:hAnsi="Times New Roman" w:cs="Times New Roman"/>
          <w:b/>
          <w:sz w:val="28"/>
          <w:szCs w:val="28"/>
        </w:rPr>
        <w:t>Бизнес-план</w:t>
      </w:r>
      <w:r w:rsidR="00B509A3">
        <w:rPr>
          <w:rFonts w:ascii="Times New Roman" w:hAnsi="Times New Roman" w:cs="Times New Roman"/>
          <w:b/>
          <w:sz w:val="28"/>
          <w:szCs w:val="28"/>
        </w:rPr>
        <w:t>ирование деятельности</w:t>
      </w:r>
      <w:r w:rsidR="0089161A">
        <w:rPr>
          <w:rFonts w:ascii="Times New Roman" w:hAnsi="Times New Roman" w:cs="Times New Roman"/>
          <w:b/>
          <w:sz w:val="28"/>
          <w:szCs w:val="28"/>
        </w:rPr>
        <w:t xml:space="preserve"> </w:t>
      </w:r>
    </w:p>
    <w:p w:rsidR="005C4850" w:rsidRPr="000718E7" w:rsidRDefault="00AE1C7F" w:rsidP="000718E7">
      <w:pPr>
        <w:spacing w:after="0" w:line="240" w:lineRule="auto"/>
        <w:jc w:val="center"/>
        <w:rPr>
          <w:rFonts w:ascii="Times New Roman" w:hAnsi="Times New Roman" w:cs="Times New Roman"/>
          <w:b/>
          <w:sz w:val="28"/>
          <w:szCs w:val="28"/>
        </w:rPr>
      </w:pPr>
      <w:r w:rsidRPr="000718E7">
        <w:rPr>
          <w:rFonts w:ascii="Times New Roman" w:hAnsi="Times New Roman" w:cs="Times New Roman"/>
          <w:b/>
          <w:sz w:val="28"/>
          <w:szCs w:val="28"/>
        </w:rPr>
        <w:t>турфирмы ООО «Центр бронирования», (г. Москва)</w:t>
      </w:r>
      <w:r w:rsidR="00513512">
        <w:rPr>
          <w:rFonts w:ascii="Times New Roman" w:hAnsi="Times New Roman" w:cs="Times New Roman"/>
          <w:b/>
          <w:sz w:val="28"/>
          <w:szCs w:val="28"/>
        </w:rPr>
        <w:t>»</w:t>
      </w:r>
    </w:p>
    <w:p w:rsidR="00AE1C7F" w:rsidRDefault="00AE1C7F" w:rsidP="000718E7">
      <w:pPr>
        <w:spacing w:after="0" w:line="240" w:lineRule="auto"/>
        <w:jc w:val="center"/>
        <w:rPr>
          <w:rFonts w:ascii="Times New Roman" w:hAnsi="Times New Roman" w:cs="Times New Roman"/>
          <w:b/>
          <w:sz w:val="24"/>
          <w:szCs w:val="24"/>
        </w:rPr>
      </w:pPr>
    </w:p>
    <w:p w:rsidR="00B509A3" w:rsidRPr="000718E7" w:rsidRDefault="00B509A3" w:rsidP="000718E7">
      <w:pPr>
        <w:spacing w:after="0" w:line="240" w:lineRule="auto"/>
        <w:jc w:val="center"/>
        <w:rPr>
          <w:rFonts w:ascii="Times New Roman" w:hAnsi="Times New Roman" w:cs="Times New Roman"/>
          <w:b/>
          <w:sz w:val="24"/>
          <w:szCs w:val="24"/>
        </w:rPr>
      </w:pPr>
    </w:p>
    <w:p w:rsidR="00DE0FED" w:rsidRPr="000718E7" w:rsidRDefault="00DE0FED" w:rsidP="000718E7">
      <w:pPr>
        <w:spacing w:after="0" w:line="240" w:lineRule="auto"/>
        <w:ind w:left="4536" w:firstLine="709"/>
        <w:jc w:val="both"/>
        <w:rPr>
          <w:rFonts w:ascii="Times New Roman" w:hAnsi="Times New Roman" w:cs="Times New Roman"/>
          <w:b/>
          <w:sz w:val="24"/>
          <w:szCs w:val="24"/>
        </w:rPr>
      </w:pPr>
      <w:r w:rsidRPr="000718E7">
        <w:rPr>
          <w:rFonts w:ascii="Times New Roman" w:hAnsi="Times New Roman" w:cs="Times New Roman"/>
          <w:b/>
          <w:sz w:val="24"/>
          <w:szCs w:val="24"/>
        </w:rPr>
        <w:t xml:space="preserve">Автор работы: </w:t>
      </w:r>
    </w:p>
    <w:p w:rsidR="00DE0FED" w:rsidRPr="000718E7" w:rsidRDefault="001B4118" w:rsidP="000718E7">
      <w:pPr>
        <w:spacing w:after="0" w:line="240" w:lineRule="auto"/>
        <w:ind w:left="4536" w:firstLine="709"/>
        <w:jc w:val="both"/>
        <w:rPr>
          <w:rFonts w:ascii="Times New Roman" w:hAnsi="Times New Roman" w:cs="Times New Roman"/>
          <w:sz w:val="24"/>
          <w:szCs w:val="24"/>
        </w:rPr>
      </w:pPr>
      <w:r>
        <w:rPr>
          <w:rFonts w:ascii="Times New Roman" w:hAnsi="Times New Roman" w:cs="Times New Roman"/>
          <w:sz w:val="24"/>
          <w:szCs w:val="24"/>
        </w:rPr>
        <w:t>магистрант</w:t>
      </w:r>
      <w:r w:rsidR="00DE0FED" w:rsidRPr="000718E7">
        <w:rPr>
          <w:rFonts w:ascii="Times New Roman" w:hAnsi="Times New Roman" w:cs="Times New Roman"/>
          <w:sz w:val="24"/>
          <w:szCs w:val="24"/>
        </w:rPr>
        <w:t xml:space="preserve"> группы - </w:t>
      </w:r>
      <w:r w:rsidR="000718E7">
        <w:rPr>
          <w:rFonts w:ascii="Times New Roman" w:hAnsi="Times New Roman" w:cs="Times New Roman"/>
          <w:sz w:val="24"/>
          <w:szCs w:val="24"/>
        </w:rPr>
        <w:t>_______</w:t>
      </w:r>
    </w:p>
    <w:p w:rsidR="00DE0FED" w:rsidRPr="000718E7" w:rsidRDefault="00DE0FED" w:rsidP="000718E7">
      <w:pPr>
        <w:spacing w:after="0" w:line="240" w:lineRule="auto"/>
        <w:ind w:left="4536" w:firstLine="709"/>
        <w:jc w:val="both"/>
        <w:rPr>
          <w:rFonts w:ascii="Times New Roman" w:hAnsi="Times New Roman" w:cs="Times New Roman"/>
          <w:sz w:val="24"/>
          <w:szCs w:val="24"/>
        </w:rPr>
      </w:pPr>
      <w:r w:rsidRPr="000718E7">
        <w:rPr>
          <w:rFonts w:ascii="Times New Roman" w:hAnsi="Times New Roman" w:cs="Times New Roman"/>
          <w:sz w:val="24"/>
          <w:szCs w:val="24"/>
        </w:rPr>
        <w:t>форма обучения - заочная</w:t>
      </w:r>
    </w:p>
    <w:p w:rsidR="00DE0FED" w:rsidRPr="000718E7" w:rsidRDefault="00DE0FED" w:rsidP="000718E7">
      <w:pPr>
        <w:spacing w:after="0" w:line="240" w:lineRule="auto"/>
        <w:ind w:left="4536" w:firstLine="709"/>
        <w:jc w:val="both"/>
        <w:rPr>
          <w:rFonts w:ascii="Times New Roman" w:hAnsi="Times New Roman" w:cs="Times New Roman"/>
          <w:sz w:val="24"/>
          <w:szCs w:val="24"/>
        </w:rPr>
      </w:pPr>
      <w:r w:rsidRPr="000718E7">
        <w:rPr>
          <w:rFonts w:ascii="Times New Roman" w:hAnsi="Times New Roman" w:cs="Times New Roman"/>
          <w:sz w:val="24"/>
          <w:szCs w:val="24"/>
        </w:rPr>
        <w:t>Иванов Андрей Владимирович</w:t>
      </w:r>
    </w:p>
    <w:p w:rsidR="00DE0FED" w:rsidRPr="000718E7" w:rsidRDefault="00DE0FED" w:rsidP="000718E7">
      <w:pPr>
        <w:spacing w:after="0" w:line="240" w:lineRule="auto"/>
        <w:ind w:left="4536" w:firstLine="709"/>
        <w:jc w:val="both"/>
        <w:rPr>
          <w:rFonts w:ascii="Times New Roman" w:hAnsi="Times New Roman" w:cs="Times New Roman"/>
          <w:b/>
          <w:sz w:val="24"/>
          <w:szCs w:val="24"/>
        </w:rPr>
      </w:pPr>
      <w:r w:rsidRPr="000718E7">
        <w:rPr>
          <w:rFonts w:ascii="Times New Roman" w:hAnsi="Times New Roman" w:cs="Times New Roman"/>
          <w:sz w:val="24"/>
          <w:szCs w:val="24"/>
        </w:rPr>
        <w:t>Подпись______________________</w:t>
      </w:r>
    </w:p>
    <w:p w:rsidR="00DE0FED" w:rsidRPr="000718E7" w:rsidRDefault="00DE0FED" w:rsidP="000718E7">
      <w:pPr>
        <w:spacing w:after="0" w:line="240" w:lineRule="auto"/>
        <w:ind w:left="4536" w:firstLine="709"/>
        <w:jc w:val="both"/>
        <w:rPr>
          <w:rFonts w:ascii="Times New Roman" w:hAnsi="Times New Roman" w:cs="Times New Roman"/>
          <w:b/>
          <w:sz w:val="24"/>
          <w:szCs w:val="24"/>
        </w:rPr>
      </w:pPr>
    </w:p>
    <w:p w:rsidR="00DE0FED" w:rsidRPr="000718E7" w:rsidRDefault="00DE0FED" w:rsidP="000718E7">
      <w:pPr>
        <w:spacing w:after="0" w:line="240" w:lineRule="auto"/>
        <w:ind w:left="4536" w:firstLine="709"/>
        <w:jc w:val="both"/>
        <w:rPr>
          <w:rFonts w:ascii="Times New Roman" w:hAnsi="Times New Roman" w:cs="Times New Roman"/>
          <w:b/>
          <w:sz w:val="24"/>
          <w:szCs w:val="24"/>
        </w:rPr>
      </w:pPr>
      <w:r w:rsidRPr="000718E7">
        <w:rPr>
          <w:rFonts w:ascii="Times New Roman" w:hAnsi="Times New Roman" w:cs="Times New Roman"/>
          <w:b/>
          <w:sz w:val="24"/>
          <w:szCs w:val="24"/>
        </w:rPr>
        <w:t>Руководитель работы:</w:t>
      </w:r>
    </w:p>
    <w:p w:rsidR="00DE0FED" w:rsidRPr="000718E7" w:rsidRDefault="0089161A" w:rsidP="000718E7">
      <w:pPr>
        <w:spacing w:after="0" w:line="240" w:lineRule="auto"/>
        <w:ind w:left="4536" w:firstLine="709"/>
        <w:jc w:val="both"/>
        <w:rPr>
          <w:rFonts w:ascii="Times New Roman" w:hAnsi="Times New Roman" w:cs="Times New Roman"/>
          <w:sz w:val="24"/>
          <w:szCs w:val="24"/>
        </w:rPr>
      </w:pPr>
      <w:r>
        <w:rPr>
          <w:rFonts w:ascii="Times New Roman" w:hAnsi="Times New Roman" w:cs="Times New Roman"/>
          <w:sz w:val="24"/>
          <w:szCs w:val="24"/>
        </w:rPr>
        <w:t>к</w:t>
      </w:r>
      <w:r w:rsidR="00DE0FED" w:rsidRPr="000718E7">
        <w:rPr>
          <w:rFonts w:ascii="Times New Roman" w:hAnsi="Times New Roman" w:cs="Times New Roman"/>
          <w:sz w:val="24"/>
          <w:szCs w:val="24"/>
        </w:rPr>
        <w:t xml:space="preserve">андидат педагогических наук, доцент </w:t>
      </w:r>
    </w:p>
    <w:p w:rsidR="00DE0FED" w:rsidRPr="000718E7" w:rsidRDefault="00DE0FED" w:rsidP="000718E7">
      <w:pPr>
        <w:spacing w:after="0" w:line="240" w:lineRule="auto"/>
        <w:ind w:left="4536" w:firstLine="709"/>
        <w:jc w:val="both"/>
        <w:rPr>
          <w:rFonts w:ascii="Times New Roman" w:hAnsi="Times New Roman" w:cs="Times New Roman"/>
          <w:sz w:val="24"/>
          <w:szCs w:val="24"/>
        </w:rPr>
      </w:pPr>
      <w:r w:rsidRPr="000718E7">
        <w:rPr>
          <w:rFonts w:ascii="Times New Roman" w:hAnsi="Times New Roman" w:cs="Times New Roman"/>
          <w:sz w:val="24"/>
          <w:szCs w:val="24"/>
        </w:rPr>
        <w:t>Петрова Татьяна Александровна</w:t>
      </w:r>
    </w:p>
    <w:p w:rsidR="00DE0FED" w:rsidRPr="000718E7" w:rsidRDefault="00DE0FED" w:rsidP="000718E7">
      <w:pPr>
        <w:spacing w:after="0" w:line="240" w:lineRule="auto"/>
        <w:ind w:left="4536" w:firstLine="709"/>
        <w:jc w:val="both"/>
        <w:rPr>
          <w:rFonts w:ascii="Times New Roman" w:hAnsi="Times New Roman" w:cs="Times New Roman"/>
          <w:b/>
          <w:sz w:val="24"/>
          <w:szCs w:val="24"/>
        </w:rPr>
      </w:pPr>
      <w:r w:rsidRPr="000718E7">
        <w:rPr>
          <w:rFonts w:ascii="Times New Roman" w:hAnsi="Times New Roman" w:cs="Times New Roman"/>
          <w:sz w:val="24"/>
          <w:szCs w:val="24"/>
        </w:rPr>
        <w:t>Подпись _________________________</w:t>
      </w:r>
    </w:p>
    <w:p w:rsidR="00DE0FED" w:rsidRPr="000718E7" w:rsidRDefault="00DE0FED" w:rsidP="000718E7">
      <w:pPr>
        <w:spacing w:after="0" w:line="240" w:lineRule="auto"/>
        <w:ind w:left="4536" w:firstLine="709"/>
        <w:jc w:val="both"/>
        <w:rPr>
          <w:rFonts w:ascii="Times New Roman" w:hAnsi="Times New Roman" w:cs="Times New Roman"/>
          <w:b/>
          <w:sz w:val="24"/>
          <w:szCs w:val="24"/>
        </w:rPr>
      </w:pPr>
    </w:p>
    <w:p w:rsidR="00DE0FED" w:rsidRPr="000718E7" w:rsidRDefault="00DE0FED" w:rsidP="000718E7">
      <w:pPr>
        <w:spacing w:after="0" w:line="240" w:lineRule="auto"/>
        <w:ind w:left="4536" w:firstLine="709"/>
        <w:jc w:val="both"/>
        <w:rPr>
          <w:rFonts w:ascii="Times New Roman" w:hAnsi="Times New Roman" w:cs="Times New Roman"/>
          <w:b/>
          <w:sz w:val="24"/>
          <w:szCs w:val="24"/>
        </w:rPr>
      </w:pPr>
      <w:r w:rsidRPr="000718E7">
        <w:rPr>
          <w:rFonts w:ascii="Times New Roman" w:hAnsi="Times New Roman" w:cs="Times New Roman"/>
          <w:b/>
          <w:sz w:val="24"/>
          <w:szCs w:val="24"/>
        </w:rPr>
        <w:t>Заведующий выпускающей кафедрой:</w:t>
      </w:r>
    </w:p>
    <w:p w:rsidR="00DE0FED" w:rsidRPr="000718E7" w:rsidRDefault="0089161A" w:rsidP="000718E7">
      <w:pPr>
        <w:spacing w:after="0" w:line="240" w:lineRule="auto"/>
        <w:ind w:left="4536" w:firstLine="709"/>
        <w:jc w:val="both"/>
        <w:rPr>
          <w:rFonts w:ascii="Times New Roman" w:hAnsi="Times New Roman" w:cs="Times New Roman"/>
          <w:sz w:val="24"/>
          <w:szCs w:val="24"/>
        </w:rPr>
      </w:pPr>
      <w:r>
        <w:rPr>
          <w:rFonts w:ascii="Times New Roman" w:hAnsi="Times New Roman" w:cs="Times New Roman"/>
          <w:sz w:val="24"/>
          <w:szCs w:val="24"/>
        </w:rPr>
        <w:t>кандидат географических наук, доцент</w:t>
      </w:r>
      <w:r w:rsidR="00DE0FED" w:rsidRPr="000718E7">
        <w:rPr>
          <w:rFonts w:ascii="Times New Roman" w:hAnsi="Times New Roman" w:cs="Times New Roman"/>
          <w:sz w:val="24"/>
          <w:szCs w:val="24"/>
        </w:rPr>
        <w:t xml:space="preserve"> </w:t>
      </w:r>
    </w:p>
    <w:p w:rsidR="00DE0FED" w:rsidRPr="000718E7" w:rsidRDefault="0089161A" w:rsidP="000718E7">
      <w:pPr>
        <w:spacing w:after="0" w:line="240" w:lineRule="auto"/>
        <w:ind w:left="4536" w:firstLine="709"/>
        <w:jc w:val="both"/>
        <w:rPr>
          <w:rFonts w:ascii="Times New Roman" w:hAnsi="Times New Roman" w:cs="Times New Roman"/>
          <w:sz w:val="24"/>
          <w:szCs w:val="24"/>
        </w:rPr>
      </w:pPr>
      <w:r>
        <w:rPr>
          <w:rFonts w:ascii="Times New Roman" w:hAnsi="Times New Roman" w:cs="Times New Roman"/>
          <w:sz w:val="24"/>
          <w:szCs w:val="24"/>
        </w:rPr>
        <w:t>Мечковская Ольга Александровна</w:t>
      </w:r>
    </w:p>
    <w:p w:rsidR="005C4850" w:rsidRPr="000718E7" w:rsidRDefault="00DE0FED" w:rsidP="000718E7">
      <w:pPr>
        <w:spacing w:after="0" w:line="240" w:lineRule="auto"/>
        <w:ind w:firstLine="709"/>
        <w:jc w:val="center"/>
        <w:rPr>
          <w:rFonts w:ascii="Times New Roman" w:hAnsi="Times New Roman" w:cs="Times New Roman"/>
          <w:sz w:val="24"/>
          <w:szCs w:val="24"/>
        </w:rPr>
      </w:pPr>
      <w:r w:rsidRPr="000718E7">
        <w:rPr>
          <w:rFonts w:ascii="Times New Roman" w:hAnsi="Times New Roman" w:cs="Times New Roman"/>
          <w:sz w:val="24"/>
          <w:szCs w:val="24"/>
        </w:rPr>
        <w:t xml:space="preserve">                                                                   </w:t>
      </w:r>
      <w:r w:rsidR="0089161A">
        <w:rPr>
          <w:rFonts w:ascii="Times New Roman" w:hAnsi="Times New Roman" w:cs="Times New Roman"/>
          <w:sz w:val="24"/>
          <w:szCs w:val="24"/>
        </w:rPr>
        <w:t xml:space="preserve"> </w:t>
      </w:r>
      <w:r w:rsidRPr="000718E7">
        <w:rPr>
          <w:rFonts w:ascii="Times New Roman" w:hAnsi="Times New Roman" w:cs="Times New Roman"/>
          <w:sz w:val="24"/>
          <w:szCs w:val="24"/>
        </w:rPr>
        <w:t>Подпись _________________________</w:t>
      </w:r>
    </w:p>
    <w:p w:rsidR="005C4850" w:rsidRDefault="005C4850" w:rsidP="000718E7">
      <w:pPr>
        <w:spacing w:after="0" w:line="240" w:lineRule="auto"/>
        <w:rPr>
          <w:rFonts w:ascii="Times New Roman" w:hAnsi="Times New Roman" w:cs="Times New Roman"/>
          <w:sz w:val="24"/>
          <w:szCs w:val="24"/>
        </w:rPr>
      </w:pPr>
    </w:p>
    <w:p w:rsidR="000718E7" w:rsidRDefault="000718E7" w:rsidP="000718E7">
      <w:pPr>
        <w:spacing w:after="0" w:line="240" w:lineRule="auto"/>
        <w:rPr>
          <w:rFonts w:ascii="Times New Roman" w:hAnsi="Times New Roman" w:cs="Times New Roman"/>
          <w:sz w:val="24"/>
          <w:szCs w:val="24"/>
        </w:rPr>
      </w:pPr>
    </w:p>
    <w:p w:rsidR="000718E7" w:rsidRDefault="000718E7" w:rsidP="000718E7">
      <w:pPr>
        <w:spacing w:after="0" w:line="240" w:lineRule="auto"/>
        <w:rPr>
          <w:rFonts w:ascii="Times New Roman" w:hAnsi="Times New Roman" w:cs="Times New Roman"/>
          <w:sz w:val="24"/>
          <w:szCs w:val="24"/>
        </w:rPr>
      </w:pPr>
    </w:p>
    <w:p w:rsidR="000718E7" w:rsidRDefault="000718E7" w:rsidP="000718E7">
      <w:pPr>
        <w:spacing w:after="0" w:line="240" w:lineRule="auto"/>
        <w:rPr>
          <w:rFonts w:ascii="Times New Roman" w:hAnsi="Times New Roman" w:cs="Times New Roman"/>
          <w:sz w:val="24"/>
          <w:szCs w:val="24"/>
        </w:rPr>
      </w:pPr>
    </w:p>
    <w:p w:rsidR="000718E7" w:rsidRDefault="000718E7" w:rsidP="000718E7">
      <w:pPr>
        <w:spacing w:after="0" w:line="240" w:lineRule="auto"/>
        <w:rPr>
          <w:rFonts w:ascii="Times New Roman" w:hAnsi="Times New Roman" w:cs="Times New Roman"/>
          <w:sz w:val="24"/>
          <w:szCs w:val="24"/>
        </w:rPr>
      </w:pPr>
    </w:p>
    <w:p w:rsidR="000718E7" w:rsidRDefault="000718E7" w:rsidP="000718E7">
      <w:pPr>
        <w:spacing w:after="0" w:line="240" w:lineRule="auto"/>
        <w:rPr>
          <w:rFonts w:ascii="Times New Roman" w:hAnsi="Times New Roman" w:cs="Times New Roman"/>
          <w:sz w:val="24"/>
          <w:szCs w:val="24"/>
        </w:rPr>
      </w:pPr>
    </w:p>
    <w:p w:rsidR="000718E7" w:rsidRDefault="000718E7" w:rsidP="000718E7">
      <w:pPr>
        <w:spacing w:after="0" w:line="240" w:lineRule="auto"/>
        <w:rPr>
          <w:rFonts w:ascii="Times New Roman" w:hAnsi="Times New Roman" w:cs="Times New Roman"/>
          <w:sz w:val="24"/>
          <w:szCs w:val="24"/>
        </w:rPr>
      </w:pPr>
    </w:p>
    <w:p w:rsidR="000718E7" w:rsidRPr="000718E7" w:rsidRDefault="000718E7"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ind w:firstLine="709"/>
        <w:jc w:val="center"/>
        <w:rPr>
          <w:rFonts w:ascii="Times New Roman" w:hAnsi="Times New Roman" w:cs="Times New Roman"/>
          <w:sz w:val="24"/>
          <w:szCs w:val="24"/>
        </w:rPr>
      </w:pPr>
      <w:r w:rsidRPr="000718E7">
        <w:rPr>
          <w:rFonts w:ascii="Times New Roman" w:hAnsi="Times New Roman" w:cs="Times New Roman"/>
          <w:sz w:val="24"/>
          <w:szCs w:val="24"/>
        </w:rPr>
        <w:t>пос. Электроизолятор</w:t>
      </w:r>
    </w:p>
    <w:p w:rsidR="005C4850" w:rsidRPr="000718E7" w:rsidRDefault="00C141F2" w:rsidP="000718E7">
      <w:pPr>
        <w:spacing w:after="0" w:line="240" w:lineRule="auto"/>
        <w:ind w:firstLine="709"/>
        <w:jc w:val="center"/>
        <w:rPr>
          <w:rStyle w:val="31"/>
          <w:rFonts w:eastAsiaTheme="minorEastAsia"/>
          <w:i w:val="0"/>
          <w:iCs w:val="0"/>
          <w:sz w:val="24"/>
          <w:szCs w:val="24"/>
        </w:rPr>
      </w:pPr>
      <w:r>
        <w:rPr>
          <w:rFonts w:ascii="Times New Roman" w:hAnsi="Times New Roman" w:cs="Times New Roman"/>
          <w:sz w:val="24"/>
          <w:szCs w:val="24"/>
        </w:rPr>
        <w:t>2020</w:t>
      </w:r>
      <w:r w:rsidR="005C4850" w:rsidRPr="000718E7">
        <w:rPr>
          <w:rFonts w:ascii="Times New Roman" w:hAnsi="Times New Roman" w:cs="Times New Roman"/>
          <w:sz w:val="24"/>
          <w:szCs w:val="24"/>
        </w:rPr>
        <w:t xml:space="preserve"> </w:t>
      </w:r>
    </w:p>
    <w:p w:rsidR="005C4850" w:rsidRDefault="005C4850" w:rsidP="000718E7">
      <w:pPr>
        <w:spacing w:after="0" w:line="240" w:lineRule="auto"/>
        <w:rPr>
          <w:rStyle w:val="31"/>
          <w:rFonts w:eastAsiaTheme="minorHAnsi"/>
          <w:sz w:val="24"/>
          <w:szCs w:val="24"/>
          <w:lang w:eastAsia="en-US"/>
        </w:rPr>
      </w:pPr>
    </w:p>
    <w:p w:rsidR="000718E7" w:rsidRDefault="000718E7" w:rsidP="000718E7">
      <w:pPr>
        <w:spacing w:after="0" w:line="240" w:lineRule="auto"/>
        <w:rPr>
          <w:rStyle w:val="31"/>
          <w:rFonts w:eastAsiaTheme="minorHAnsi"/>
          <w:sz w:val="24"/>
          <w:szCs w:val="24"/>
          <w:lang w:eastAsia="en-US"/>
        </w:rPr>
      </w:pPr>
    </w:p>
    <w:p w:rsidR="000718E7" w:rsidRDefault="000718E7" w:rsidP="000718E7">
      <w:pPr>
        <w:spacing w:after="0" w:line="240" w:lineRule="auto"/>
        <w:rPr>
          <w:rStyle w:val="31"/>
          <w:rFonts w:eastAsiaTheme="minorHAnsi"/>
          <w:sz w:val="24"/>
          <w:szCs w:val="24"/>
          <w:lang w:eastAsia="en-US"/>
        </w:rPr>
      </w:pPr>
    </w:p>
    <w:p w:rsidR="000718E7" w:rsidRDefault="000718E7" w:rsidP="000718E7">
      <w:pPr>
        <w:spacing w:after="0" w:line="240" w:lineRule="auto"/>
        <w:rPr>
          <w:rStyle w:val="31"/>
          <w:rFonts w:eastAsiaTheme="minorHAnsi"/>
          <w:sz w:val="24"/>
          <w:szCs w:val="24"/>
          <w:lang w:eastAsia="en-US"/>
        </w:rPr>
      </w:pPr>
    </w:p>
    <w:p w:rsidR="000718E7" w:rsidRDefault="000718E7" w:rsidP="000718E7">
      <w:pPr>
        <w:spacing w:after="0" w:line="240" w:lineRule="auto"/>
        <w:rPr>
          <w:rStyle w:val="31"/>
          <w:rFonts w:eastAsiaTheme="minorHAnsi"/>
          <w:sz w:val="24"/>
          <w:szCs w:val="24"/>
          <w:lang w:eastAsia="en-US"/>
        </w:rPr>
      </w:pPr>
    </w:p>
    <w:p w:rsidR="000718E7" w:rsidRDefault="000718E7" w:rsidP="000718E7">
      <w:pPr>
        <w:spacing w:after="0" w:line="240" w:lineRule="auto"/>
        <w:rPr>
          <w:rStyle w:val="31"/>
          <w:rFonts w:eastAsiaTheme="minorHAnsi"/>
          <w:sz w:val="24"/>
          <w:szCs w:val="24"/>
          <w:lang w:eastAsia="en-US"/>
        </w:rPr>
      </w:pPr>
    </w:p>
    <w:p w:rsidR="000718E7" w:rsidRPr="000718E7" w:rsidRDefault="000718E7" w:rsidP="000718E7">
      <w:pPr>
        <w:spacing w:after="0" w:line="240" w:lineRule="auto"/>
        <w:rPr>
          <w:rStyle w:val="31"/>
          <w:rFonts w:eastAsiaTheme="minorHAnsi"/>
          <w:sz w:val="24"/>
          <w:szCs w:val="24"/>
          <w:lang w:eastAsia="en-US"/>
        </w:rPr>
      </w:pPr>
    </w:p>
    <w:p w:rsidR="005C4850" w:rsidRPr="000718E7" w:rsidRDefault="005C4850" w:rsidP="000718E7">
      <w:pPr>
        <w:pStyle w:val="1"/>
        <w:shd w:val="clear" w:color="auto" w:fill="auto"/>
        <w:spacing w:line="240" w:lineRule="auto"/>
        <w:ind w:firstLine="709"/>
        <w:jc w:val="right"/>
        <w:rPr>
          <w:rStyle w:val="31"/>
          <w:rFonts w:eastAsiaTheme="minorHAnsi"/>
          <w:i w:val="0"/>
          <w:sz w:val="24"/>
          <w:szCs w:val="24"/>
        </w:rPr>
      </w:pPr>
      <w:r w:rsidRPr="000718E7">
        <w:rPr>
          <w:rStyle w:val="31"/>
          <w:rFonts w:eastAsiaTheme="minorHAnsi"/>
          <w:sz w:val="24"/>
          <w:szCs w:val="24"/>
        </w:rPr>
        <w:t>Приложение 4</w:t>
      </w:r>
    </w:p>
    <w:p w:rsidR="005C4850" w:rsidRPr="000718E7" w:rsidRDefault="005C4850" w:rsidP="000718E7">
      <w:pPr>
        <w:spacing w:after="0" w:line="240" w:lineRule="auto"/>
        <w:ind w:firstLine="709"/>
        <w:contextualSpacing/>
        <w:rPr>
          <w:rFonts w:ascii="Times New Roman" w:hAnsi="Times New Roman" w:cs="Times New Roman"/>
          <w:highlight w:val="yellow"/>
        </w:rPr>
      </w:pP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МИНОБРНАУКИ РОССИИ</w:t>
      </w: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5C4850" w:rsidRPr="000718E7" w:rsidRDefault="005C4850" w:rsidP="000718E7">
      <w:pPr>
        <w:spacing w:after="0" w:line="240" w:lineRule="auto"/>
        <w:ind w:firstLine="709"/>
        <w:jc w:val="center"/>
        <w:rPr>
          <w:rFonts w:ascii="Times New Roman" w:hAnsi="Times New Roman" w:cs="Times New Roman"/>
          <w:b/>
          <w:sz w:val="28"/>
          <w:szCs w:val="28"/>
        </w:rPr>
      </w:pPr>
      <w:r w:rsidRPr="000718E7">
        <w:rPr>
          <w:rFonts w:ascii="Times New Roman" w:hAnsi="Times New Roman" w:cs="Times New Roman"/>
          <w:b/>
          <w:sz w:val="28"/>
          <w:szCs w:val="28"/>
        </w:rPr>
        <w:t>«Гжельский государственный университет»</w:t>
      </w:r>
    </w:p>
    <w:p w:rsidR="005C4850" w:rsidRPr="000718E7" w:rsidRDefault="005C4850" w:rsidP="000718E7">
      <w:pPr>
        <w:spacing w:after="0" w:line="240" w:lineRule="auto"/>
        <w:ind w:firstLine="709"/>
        <w:jc w:val="center"/>
        <w:rPr>
          <w:rStyle w:val="FontStyle36"/>
          <w:rFonts w:cs="Times New Roman"/>
          <w:sz w:val="28"/>
          <w:szCs w:val="28"/>
        </w:rPr>
      </w:pPr>
      <w:r w:rsidRPr="000718E7">
        <w:rPr>
          <w:rFonts w:ascii="Times New Roman" w:hAnsi="Times New Roman" w:cs="Times New Roman"/>
          <w:sz w:val="28"/>
          <w:szCs w:val="28"/>
        </w:rPr>
        <w:t>(ГГУ)</w:t>
      </w:r>
    </w:p>
    <w:p w:rsidR="005C4850" w:rsidRPr="000718E7" w:rsidRDefault="005C4850" w:rsidP="000718E7">
      <w:pPr>
        <w:suppressAutoHyphens/>
        <w:spacing w:after="0" w:line="240" w:lineRule="auto"/>
        <w:ind w:firstLine="709"/>
        <w:jc w:val="both"/>
        <w:rPr>
          <w:rFonts w:ascii="Times New Roman" w:hAnsi="Times New Roman" w:cs="Times New Roman"/>
          <w:b/>
          <w:bCs/>
          <w:color w:val="000000"/>
          <w:sz w:val="24"/>
          <w:szCs w:val="24"/>
        </w:rPr>
      </w:pPr>
    </w:p>
    <w:p w:rsidR="005C4850" w:rsidRPr="000718E7" w:rsidRDefault="005C4850" w:rsidP="000718E7">
      <w:pPr>
        <w:spacing w:after="0" w:line="240" w:lineRule="auto"/>
        <w:ind w:firstLine="709"/>
        <w:jc w:val="center"/>
        <w:rPr>
          <w:rFonts w:ascii="Times New Roman" w:hAnsi="Times New Roman" w:cs="Times New Roman"/>
          <w:sz w:val="24"/>
          <w:szCs w:val="24"/>
        </w:rPr>
      </w:pPr>
      <w:r w:rsidRPr="000718E7">
        <w:rPr>
          <w:rFonts w:ascii="Times New Roman" w:hAnsi="Times New Roman" w:cs="Times New Roman"/>
          <w:sz w:val="24"/>
          <w:szCs w:val="24"/>
        </w:rPr>
        <w:t xml:space="preserve">Направление подготовки: </w:t>
      </w:r>
      <w:r w:rsidR="0089161A">
        <w:rPr>
          <w:rFonts w:ascii="Times New Roman" w:hAnsi="Times New Roman" w:cs="Times New Roman"/>
          <w:sz w:val="24"/>
          <w:szCs w:val="24"/>
        </w:rPr>
        <w:t>43.04</w:t>
      </w:r>
      <w:r w:rsidR="00DE0FED" w:rsidRPr="000718E7">
        <w:rPr>
          <w:rFonts w:ascii="Times New Roman" w:hAnsi="Times New Roman" w:cs="Times New Roman"/>
          <w:sz w:val="24"/>
          <w:szCs w:val="24"/>
        </w:rPr>
        <w:t>.02 - Туризм</w:t>
      </w:r>
    </w:p>
    <w:p w:rsidR="005C4850" w:rsidRPr="000718E7" w:rsidRDefault="0089161A" w:rsidP="000718E7">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Кафедра с</w:t>
      </w:r>
      <w:r w:rsidR="005C4850" w:rsidRPr="000718E7">
        <w:rPr>
          <w:rFonts w:ascii="Times New Roman" w:hAnsi="Times New Roman" w:cs="Times New Roman"/>
          <w:sz w:val="24"/>
          <w:szCs w:val="24"/>
        </w:rPr>
        <w:t>оциально-культурной деятельности и туризма</w:t>
      </w:r>
    </w:p>
    <w:p w:rsidR="005C4850" w:rsidRPr="000718E7" w:rsidRDefault="005C4850" w:rsidP="000718E7">
      <w:pPr>
        <w:pStyle w:val="Style29"/>
        <w:widowControl/>
        <w:spacing w:line="240" w:lineRule="auto"/>
        <w:ind w:firstLine="709"/>
        <w:rPr>
          <w:color w:val="000000"/>
        </w:rPr>
      </w:pPr>
    </w:p>
    <w:p w:rsidR="005C4850" w:rsidRPr="000718E7" w:rsidRDefault="005C4850" w:rsidP="000718E7">
      <w:pPr>
        <w:pStyle w:val="Style29"/>
        <w:widowControl/>
        <w:spacing w:line="240" w:lineRule="auto"/>
        <w:ind w:firstLine="709"/>
        <w:jc w:val="center"/>
        <w:rPr>
          <w:rStyle w:val="FontStyle42"/>
          <w:bCs/>
          <w:color w:val="000000"/>
        </w:rPr>
      </w:pPr>
      <w:r w:rsidRPr="000718E7">
        <w:rPr>
          <w:rStyle w:val="FontStyle42"/>
          <w:bCs/>
          <w:color w:val="000000"/>
        </w:rPr>
        <w:t xml:space="preserve">ЗАДАНИЕ </w:t>
      </w:r>
    </w:p>
    <w:p w:rsidR="005C4850" w:rsidRPr="000718E7" w:rsidRDefault="005C4850" w:rsidP="000718E7">
      <w:pPr>
        <w:pStyle w:val="Style29"/>
        <w:widowControl/>
        <w:spacing w:line="240" w:lineRule="auto"/>
        <w:ind w:firstLine="709"/>
        <w:jc w:val="center"/>
        <w:rPr>
          <w:rStyle w:val="FontStyle42"/>
          <w:bCs/>
          <w:color w:val="000000"/>
        </w:rPr>
      </w:pPr>
      <w:r w:rsidRPr="000718E7">
        <w:rPr>
          <w:rStyle w:val="FontStyle42"/>
          <w:bCs/>
          <w:color w:val="000000"/>
        </w:rPr>
        <w:t>на выпускную квалификационную работу</w:t>
      </w:r>
    </w:p>
    <w:p w:rsidR="00C969B2" w:rsidRDefault="00596D31" w:rsidP="00F659C8">
      <w:pPr>
        <w:pStyle w:val="Style9"/>
        <w:widowControl/>
        <w:spacing w:line="240" w:lineRule="auto"/>
        <w:ind w:firstLine="709"/>
        <w:rPr>
          <w:b/>
          <w:color w:val="000000"/>
          <w:sz w:val="28"/>
          <w:szCs w:val="28"/>
        </w:rPr>
      </w:pPr>
      <w:r>
        <w:rPr>
          <w:b/>
          <w:color w:val="000000"/>
          <w:sz w:val="28"/>
          <w:szCs w:val="28"/>
        </w:rPr>
        <w:t>«</w:t>
      </w:r>
      <w:r w:rsidR="00F659C8" w:rsidRPr="00F659C8">
        <w:rPr>
          <w:b/>
          <w:color w:val="000000"/>
          <w:sz w:val="28"/>
          <w:szCs w:val="28"/>
        </w:rPr>
        <w:t xml:space="preserve">Бизнес-планирование деятельности </w:t>
      </w:r>
    </w:p>
    <w:p w:rsidR="005C4850" w:rsidRPr="00F659C8" w:rsidRDefault="00F659C8" w:rsidP="00F659C8">
      <w:pPr>
        <w:pStyle w:val="Style9"/>
        <w:widowControl/>
        <w:spacing w:line="240" w:lineRule="auto"/>
        <w:ind w:firstLine="709"/>
        <w:rPr>
          <w:b/>
          <w:color w:val="000000"/>
          <w:sz w:val="28"/>
          <w:szCs w:val="28"/>
        </w:rPr>
      </w:pPr>
      <w:r w:rsidRPr="00F659C8">
        <w:rPr>
          <w:b/>
          <w:color w:val="000000"/>
          <w:sz w:val="28"/>
          <w:szCs w:val="28"/>
        </w:rPr>
        <w:t>турфирмы ООО «Центр бронирования»</w:t>
      </w:r>
      <w:r w:rsidR="0089161A">
        <w:rPr>
          <w:b/>
          <w:color w:val="000000"/>
          <w:sz w:val="28"/>
          <w:szCs w:val="28"/>
        </w:rPr>
        <w:t>»</w:t>
      </w:r>
      <w:r w:rsidRPr="00F659C8">
        <w:rPr>
          <w:b/>
          <w:color w:val="000000"/>
          <w:sz w:val="28"/>
          <w:szCs w:val="28"/>
        </w:rPr>
        <w:t>, (г. Москва)</w:t>
      </w:r>
    </w:p>
    <w:p w:rsidR="00F659C8" w:rsidRDefault="00F659C8" w:rsidP="000718E7">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p>
    <w:p w:rsidR="005C4850" w:rsidRPr="000718E7" w:rsidRDefault="005C4850" w:rsidP="000718E7">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sidRPr="000718E7">
        <w:rPr>
          <w:rStyle w:val="FontStyle38"/>
          <w:color w:val="000000"/>
          <w:sz w:val="24"/>
        </w:rPr>
        <w:t xml:space="preserve">Студенту </w:t>
      </w:r>
      <w:r w:rsidR="0089161A">
        <w:rPr>
          <w:rStyle w:val="FontStyle38"/>
          <w:color w:val="000000"/>
          <w:sz w:val="24"/>
        </w:rPr>
        <w:t>3</w:t>
      </w:r>
      <w:r w:rsidRPr="000718E7">
        <w:rPr>
          <w:rStyle w:val="FontStyle38"/>
          <w:color w:val="000000"/>
          <w:sz w:val="24"/>
        </w:rPr>
        <w:t xml:space="preserve"> курса группы </w:t>
      </w:r>
      <w:r w:rsidR="00B509A3">
        <w:rPr>
          <w:rStyle w:val="FontStyle38"/>
          <w:color w:val="000000"/>
          <w:sz w:val="24"/>
        </w:rPr>
        <w:t>____</w:t>
      </w:r>
    </w:p>
    <w:p w:rsidR="005C4850" w:rsidRPr="000718E7" w:rsidRDefault="005C4850" w:rsidP="000718E7">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sidRPr="000718E7">
        <w:rPr>
          <w:rStyle w:val="FontStyle38"/>
          <w:color w:val="000000"/>
          <w:sz w:val="24"/>
        </w:rPr>
        <w:t>заочной формы обучения</w:t>
      </w:r>
    </w:p>
    <w:p w:rsidR="005C4850" w:rsidRPr="000718E7" w:rsidRDefault="005C4850" w:rsidP="000718E7">
      <w:pPr>
        <w:pStyle w:val="Style9"/>
        <w:widowControl/>
        <w:spacing w:line="240" w:lineRule="auto"/>
        <w:ind w:firstLine="709"/>
        <w:jc w:val="both"/>
        <w:rPr>
          <w:color w:val="000000"/>
          <w:sz w:val="24"/>
        </w:rPr>
      </w:pPr>
    </w:p>
    <w:p w:rsidR="005C4850" w:rsidRPr="000718E7" w:rsidRDefault="005C4850" w:rsidP="000718E7">
      <w:pPr>
        <w:pStyle w:val="Style9"/>
        <w:widowControl/>
        <w:spacing w:line="240" w:lineRule="auto"/>
        <w:ind w:firstLine="709"/>
        <w:jc w:val="both"/>
        <w:rPr>
          <w:color w:val="000000"/>
          <w:sz w:val="24"/>
        </w:rPr>
      </w:pPr>
      <w:r w:rsidRPr="000718E7">
        <w:rPr>
          <w:color w:val="000000"/>
          <w:sz w:val="24"/>
        </w:rPr>
        <w:t>Иванову Андрею Владимировичу</w:t>
      </w:r>
    </w:p>
    <w:p w:rsidR="005C4850" w:rsidRPr="000718E7" w:rsidRDefault="005C4850" w:rsidP="000718E7">
      <w:pPr>
        <w:pStyle w:val="Style9"/>
        <w:widowControl/>
        <w:spacing w:line="240" w:lineRule="auto"/>
        <w:ind w:firstLine="709"/>
        <w:jc w:val="both"/>
        <w:rPr>
          <w:color w:val="000000"/>
          <w:sz w:val="24"/>
        </w:rPr>
      </w:pPr>
    </w:p>
    <w:p w:rsidR="005C4850" w:rsidRPr="000718E7" w:rsidRDefault="005C4850" w:rsidP="000718E7">
      <w:pPr>
        <w:pStyle w:val="Style9"/>
        <w:widowControl/>
        <w:numPr>
          <w:ilvl w:val="0"/>
          <w:numId w:val="2"/>
        </w:numPr>
        <w:spacing w:line="240" w:lineRule="auto"/>
        <w:ind w:left="0" w:firstLine="709"/>
        <w:jc w:val="both"/>
        <w:rPr>
          <w:rStyle w:val="FontStyle38"/>
          <w:color w:val="000000"/>
          <w:sz w:val="24"/>
        </w:rPr>
      </w:pPr>
      <w:r w:rsidRPr="000718E7">
        <w:rPr>
          <w:rStyle w:val="FontStyle38"/>
          <w:color w:val="000000"/>
          <w:sz w:val="24"/>
        </w:rPr>
        <w:t>Тема выпускной квалификационной работы:</w:t>
      </w:r>
    </w:p>
    <w:p w:rsidR="005C4850" w:rsidRPr="000718E7" w:rsidRDefault="005C4850" w:rsidP="000718E7">
      <w:pPr>
        <w:pStyle w:val="Style9"/>
        <w:widowControl/>
        <w:spacing w:line="240" w:lineRule="auto"/>
        <w:ind w:firstLine="709"/>
        <w:jc w:val="both"/>
        <w:rPr>
          <w:color w:val="000000"/>
          <w:sz w:val="24"/>
        </w:rPr>
      </w:pPr>
      <w:r w:rsidRPr="000718E7">
        <w:rPr>
          <w:color w:val="000000"/>
          <w:sz w:val="24"/>
        </w:rPr>
        <w:t>___________________________________________________________________________________________________________________________________________________________________________________________________________________________</w:t>
      </w:r>
    </w:p>
    <w:p w:rsidR="005C4850" w:rsidRPr="000718E7" w:rsidRDefault="005C4850" w:rsidP="000718E7">
      <w:pPr>
        <w:pStyle w:val="Style9"/>
        <w:widowControl/>
        <w:spacing w:line="240" w:lineRule="auto"/>
        <w:ind w:firstLine="709"/>
        <w:jc w:val="both"/>
        <w:rPr>
          <w:color w:val="000000"/>
          <w:sz w:val="24"/>
        </w:rPr>
      </w:pPr>
      <w:r w:rsidRPr="000718E7">
        <w:rPr>
          <w:color w:val="000000"/>
          <w:sz w:val="24"/>
        </w:rPr>
        <w:t>Утверждена приказом по Университету _________от __________________20_____г.</w:t>
      </w:r>
    </w:p>
    <w:p w:rsidR="005C4850" w:rsidRPr="000718E7" w:rsidRDefault="005C4850" w:rsidP="000718E7">
      <w:pPr>
        <w:pStyle w:val="Style9"/>
        <w:widowControl/>
        <w:numPr>
          <w:ilvl w:val="0"/>
          <w:numId w:val="2"/>
        </w:numPr>
        <w:spacing w:line="240" w:lineRule="auto"/>
        <w:ind w:left="0" w:firstLine="709"/>
        <w:jc w:val="both"/>
        <w:rPr>
          <w:rStyle w:val="FontStyle38"/>
          <w:color w:val="000000"/>
          <w:sz w:val="24"/>
        </w:rPr>
      </w:pPr>
      <w:r w:rsidRPr="000718E7">
        <w:rPr>
          <w:rStyle w:val="FontStyle38"/>
          <w:color w:val="000000"/>
          <w:sz w:val="24"/>
        </w:rPr>
        <w:t xml:space="preserve">Срок сдачи студентом законченной работы_____________________20______г </w:t>
      </w:r>
    </w:p>
    <w:p w:rsidR="005C4850" w:rsidRPr="000718E7" w:rsidRDefault="005C4850" w:rsidP="000718E7">
      <w:pPr>
        <w:pStyle w:val="Style8"/>
        <w:widowControl/>
        <w:numPr>
          <w:ilvl w:val="0"/>
          <w:numId w:val="2"/>
        </w:numPr>
        <w:ind w:left="0" w:firstLine="709"/>
        <w:rPr>
          <w:rStyle w:val="FontStyle38"/>
          <w:color w:val="000000"/>
          <w:sz w:val="24"/>
        </w:rPr>
      </w:pPr>
      <w:r w:rsidRPr="000718E7">
        <w:rPr>
          <w:rStyle w:val="FontStyle38"/>
          <w:color w:val="000000"/>
          <w:sz w:val="24"/>
        </w:rPr>
        <w:t>Исходные данные по выпускной квалификационной работе:</w:t>
      </w:r>
    </w:p>
    <w:p w:rsidR="005C4850" w:rsidRPr="000718E7" w:rsidRDefault="005C4850" w:rsidP="000718E7">
      <w:pPr>
        <w:pStyle w:val="Style8"/>
        <w:widowControl/>
        <w:ind w:firstLine="709"/>
        <w:rPr>
          <w:rStyle w:val="FontStyle38"/>
          <w:color w:val="000000"/>
          <w:sz w:val="24"/>
        </w:rPr>
      </w:pPr>
      <w:r w:rsidRPr="000718E7">
        <w:rPr>
          <w:rStyle w:val="FontStyle38"/>
          <w:color w:val="000000"/>
          <w:sz w:val="24"/>
        </w:rPr>
        <w:t>Методические указания, материалы преддипломной практики, рекомендации научного руководителя, собственные наработки и т.д.</w:t>
      </w:r>
    </w:p>
    <w:p w:rsidR="005C4850" w:rsidRPr="000718E7" w:rsidRDefault="005C4850" w:rsidP="000718E7">
      <w:pPr>
        <w:pStyle w:val="Style8"/>
        <w:widowControl/>
        <w:numPr>
          <w:ilvl w:val="0"/>
          <w:numId w:val="2"/>
        </w:numPr>
        <w:ind w:left="0" w:firstLine="709"/>
        <w:rPr>
          <w:rStyle w:val="FontStyle38"/>
          <w:color w:val="000000"/>
          <w:sz w:val="24"/>
        </w:rPr>
      </w:pPr>
      <w:r w:rsidRPr="000718E7">
        <w:rPr>
          <w:rStyle w:val="FontStyle38"/>
          <w:color w:val="000000"/>
          <w:sz w:val="24"/>
        </w:rPr>
        <w:t xml:space="preserve">Примерное содержание выпускной квалификационной работы: </w:t>
      </w:r>
    </w:p>
    <w:p w:rsidR="005C4850" w:rsidRDefault="00F659C8" w:rsidP="000718E7">
      <w:pPr>
        <w:pStyle w:val="Style9"/>
        <w:widowControl/>
        <w:spacing w:line="240" w:lineRule="auto"/>
        <w:ind w:firstLine="709"/>
        <w:jc w:val="both"/>
        <w:rPr>
          <w:rStyle w:val="FontStyle38"/>
          <w:color w:val="000000"/>
          <w:sz w:val="24"/>
        </w:rPr>
      </w:pPr>
      <w:r>
        <w:rPr>
          <w:rStyle w:val="FontStyle38"/>
          <w:color w:val="000000"/>
          <w:sz w:val="24"/>
        </w:rPr>
        <w:t>Введение</w:t>
      </w:r>
    </w:p>
    <w:p w:rsidR="00F659C8" w:rsidRDefault="00F659C8" w:rsidP="000718E7">
      <w:pPr>
        <w:pStyle w:val="Style9"/>
        <w:widowControl/>
        <w:spacing w:line="240" w:lineRule="auto"/>
        <w:ind w:firstLine="709"/>
        <w:jc w:val="both"/>
        <w:rPr>
          <w:rStyle w:val="FontStyle38"/>
          <w:color w:val="000000"/>
          <w:sz w:val="24"/>
        </w:rPr>
      </w:pPr>
      <w:r>
        <w:rPr>
          <w:rStyle w:val="FontStyle38"/>
          <w:color w:val="000000"/>
          <w:sz w:val="24"/>
        </w:rPr>
        <w:t>Глава 1 ______________________________</w:t>
      </w:r>
    </w:p>
    <w:p w:rsidR="00F659C8" w:rsidRDefault="00F659C8" w:rsidP="000718E7">
      <w:pPr>
        <w:pStyle w:val="Style9"/>
        <w:widowControl/>
        <w:spacing w:line="240" w:lineRule="auto"/>
        <w:ind w:firstLine="709"/>
        <w:jc w:val="both"/>
        <w:rPr>
          <w:rStyle w:val="FontStyle38"/>
          <w:color w:val="000000"/>
          <w:sz w:val="24"/>
        </w:rPr>
      </w:pPr>
      <w:r>
        <w:rPr>
          <w:rStyle w:val="FontStyle38"/>
          <w:color w:val="000000"/>
          <w:sz w:val="24"/>
        </w:rPr>
        <w:t>Глава 2 ______________________________</w:t>
      </w:r>
    </w:p>
    <w:p w:rsidR="00F659C8" w:rsidRDefault="00F659C8" w:rsidP="000718E7">
      <w:pPr>
        <w:pStyle w:val="Style9"/>
        <w:widowControl/>
        <w:spacing w:line="240" w:lineRule="auto"/>
        <w:ind w:firstLine="709"/>
        <w:jc w:val="both"/>
        <w:rPr>
          <w:rStyle w:val="FontStyle38"/>
          <w:color w:val="000000"/>
          <w:sz w:val="24"/>
        </w:rPr>
      </w:pPr>
      <w:r>
        <w:rPr>
          <w:rStyle w:val="FontStyle38"/>
          <w:color w:val="000000"/>
          <w:sz w:val="24"/>
        </w:rPr>
        <w:t>Глава 3 ______________________________</w:t>
      </w:r>
    </w:p>
    <w:p w:rsidR="00F659C8" w:rsidRDefault="00F659C8" w:rsidP="000718E7">
      <w:pPr>
        <w:pStyle w:val="Style9"/>
        <w:widowControl/>
        <w:spacing w:line="240" w:lineRule="auto"/>
        <w:ind w:firstLine="709"/>
        <w:jc w:val="both"/>
        <w:rPr>
          <w:rStyle w:val="FontStyle38"/>
          <w:color w:val="000000"/>
          <w:sz w:val="24"/>
        </w:rPr>
      </w:pPr>
      <w:r>
        <w:rPr>
          <w:rStyle w:val="FontStyle38"/>
          <w:color w:val="000000"/>
          <w:sz w:val="24"/>
        </w:rPr>
        <w:t>Заключение</w:t>
      </w:r>
    </w:p>
    <w:p w:rsidR="00F659C8" w:rsidRDefault="00F659C8" w:rsidP="00F659C8">
      <w:pPr>
        <w:pStyle w:val="Style9"/>
        <w:widowControl/>
        <w:spacing w:line="240" w:lineRule="auto"/>
        <w:jc w:val="both"/>
        <w:rPr>
          <w:rStyle w:val="FontStyle38"/>
          <w:color w:val="000000"/>
          <w:sz w:val="24"/>
        </w:rPr>
      </w:pPr>
    </w:p>
    <w:p w:rsidR="00F659C8" w:rsidRDefault="00F659C8" w:rsidP="000718E7">
      <w:pPr>
        <w:pStyle w:val="Style9"/>
        <w:widowControl/>
        <w:spacing w:line="240" w:lineRule="auto"/>
        <w:ind w:firstLine="709"/>
        <w:jc w:val="both"/>
        <w:rPr>
          <w:rStyle w:val="FontStyle38"/>
          <w:color w:val="000000"/>
          <w:sz w:val="24"/>
        </w:rPr>
      </w:pPr>
    </w:p>
    <w:p w:rsidR="00F659C8" w:rsidRPr="000718E7" w:rsidRDefault="00F659C8" w:rsidP="000718E7">
      <w:pPr>
        <w:pStyle w:val="Style9"/>
        <w:widowControl/>
        <w:spacing w:line="240" w:lineRule="auto"/>
        <w:ind w:firstLine="709"/>
        <w:jc w:val="both"/>
        <w:rPr>
          <w:rStyle w:val="FontStyle38"/>
          <w:color w:val="000000"/>
          <w:sz w:val="24"/>
        </w:rPr>
      </w:pPr>
    </w:p>
    <w:p w:rsidR="005C4850" w:rsidRPr="000718E7" w:rsidRDefault="005C4850" w:rsidP="000718E7">
      <w:pPr>
        <w:pStyle w:val="Style9"/>
        <w:widowControl/>
        <w:spacing w:line="240" w:lineRule="auto"/>
        <w:ind w:firstLine="709"/>
        <w:jc w:val="both"/>
        <w:rPr>
          <w:rStyle w:val="FontStyle38"/>
          <w:color w:val="000000"/>
          <w:sz w:val="24"/>
        </w:rPr>
      </w:pPr>
      <w:r w:rsidRPr="000718E7">
        <w:rPr>
          <w:rStyle w:val="FontStyle38"/>
          <w:color w:val="000000"/>
          <w:sz w:val="24"/>
        </w:rPr>
        <w:t>Дата выдачи задания________________________________</w:t>
      </w:r>
    </w:p>
    <w:p w:rsidR="005C4850" w:rsidRPr="000718E7" w:rsidRDefault="005C4850" w:rsidP="000718E7">
      <w:pPr>
        <w:pStyle w:val="Style9"/>
        <w:widowControl/>
        <w:spacing w:line="240" w:lineRule="auto"/>
        <w:ind w:firstLine="709"/>
        <w:jc w:val="both"/>
        <w:rPr>
          <w:rStyle w:val="FontStyle38"/>
          <w:color w:val="000000"/>
          <w:sz w:val="24"/>
        </w:rPr>
      </w:pPr>
    </w:p>
    <w:p w:rsidR="005C4850" w:rsidRPr="000718E7" w:rsidRDefault="005C4850" w:rsidP="000718E7">
      <w:pPr>
        <w:pStyle w:val="Style9"/>
        <w:widowControl/>
        <w:spacing w:line="240" w:lineRule="auto"/>
        <w:ind w:firstLine="709"/>
        <w:jc w:val="both"/>
        <w:rPr>
          <w:sz w:val="24"/>
        </w:rPr>
      </w:pPr>
      <w:r w:rsidRPr="000718E7">
        <w:rPr>
          <w:rStyle w:val="FontStyle38"/>
          <w:color w:val="000000"/>
          <w:sz w:val="24"/>
        </w:rPr>
        <w:t>Руководитель выпускной квалификационной работы:</w:t>
      </w:r>
    </w:p>
    <w:p w:rsidR="005C4850" w:rsidRPr="000718E7" w:rsidRDefault="005C4850" w:rsidP="000718E7">
      <w:pPr>
        <w:pStyle w:val="Style9"/>
        <w:widowControl/>
        <w:spacing w:line="240" w:lineRule="auto"/>
        <w:ind w:firstLine="709"/>
        <w:jc w:val="both"/>
        <w:rPr>
          <w:rStyle w:val="FontStyle38"/>
          <w:color w:val="000000"/>
          <w:sz w:val="24"/>
        </w:rPr>
      </w:pPr>
      <w:r w:rsidRPr="000718E7">
        <w:rPr>
          <w:rStyle w:val="FontStyle38"/>
          <w:color w:val="000000"/>
          <w:sz w:val="24"/>
        </w:rPr>
        <w:t>к.п.н., доцент Петрова Татьяна Александровна</w:t>
      </w:r>
    </w:p>
    <w:p w:rsidR="005C4850" w:rsidRPr="000718E7" w:rsidRDefault="005C4850" w:rsidP="000718E7">
      <w:pPr>
        <w:pStyle w:val="Style30"/>
        <w:widowControl/>
        <w:ind w:firstLine="709"/>
        <w:rPr>
          <w:i/>
          <w:color w:val="000000"/>
        </w:rPr>
      </w:pPr>
      <w:r w:rsidRPr="000718E7">
        <w:rPr>
          <w:i/>
          <w:color w:val="000000"/>
        </w:rPr>
        <w:t>______________________</w:t>
      </w:r>
    </w:p>
    <w:p w:rsidR="005C4850" w:rsidRPr="000718E7" w:rsidRDefault="005C4850" w:rsidP="000718E7">
      <w:pPr>
        <w:pStyle w:val="Style30"/>
        <w:widowControl/>
        <w:ind w:firstLine="709"/>
        <w:rPr>
          <w:rStyle w:val="FontStyle43"/>
          <w:iCs/>
          <w:color w:val="000000"/>
          <w:sz w:val="24"/>
        </w:rPr>
      </w:pPr>
      <w:r w:rsidRPr="000718E7">
        <w:rPr>
          <w:rStyle w:val="FontStyle43"/>
          <w:iCs/>
          <w:color w:val="000000"/>
          <w:sz w:val="24"/>
        </w:rPr>
        <w:t>(подпись руководителя)</w:t>
      </w:r>
    </w:p>
    <w:p w:rsidR="005C4850" w:rsidRPr="000718E7" w:rsidRDefault="005C4850" w:rsidP="000718E7">
      <w:pPr>
        <w:pStyle w:val="Style8"/>
        <w:widowControl/>
        <w:ind w:firstLine="709"/>
        <w:rPr>
          <w:rStyle w:val="FontStyle38"/>
          <w:color w:val="000000"/>
          <w:sz w:val="24"/>
        </w:rPr>
      </w:pPr>
    </w:p>
    <w:p w:rsidR="005C4850" w:rsidRPr="000718E7" w:rsidRDefault="005C4850" w:rsidP="000718E7">
      <w:pPr>
        <w:pStyle w:val="Style8"/>
        <w:widowControl/>
        <w:ind w:firstLine="709"/>
        <w:rPr>
          <w:rStyle w:val="FontStyle38"/>
          <w:color w:val="000000"/>
          <w:sz w:val="24"/>
        </w:rPr>
      </w:pPr>
      <w:r w:rsidRPr="000718E7">
        <w:rPr>
          <w:rStyle w:val="FontStyle38"/>
          <w:color w:val="000000"/>
          <w:sz w:val="24"/>
        </w:rPr>
        <w:t>Задание принял к исполнению:</w:t>
      </w:r>
    </w:p>
    <w:p w:rsidR="005C4850" w:rsidRPr="000718E7" w:rsidRDefault="005C4850" w:rsidP="000718E7">
      <w:pPr>
        <w:pStyle w:val="Style8"/>
        <w:widowControl/>
        <w:ind w:firstLine="709"/>
        <w:rPr>
          <w:rStyle w:val="FontStyle38"/>
          <w:color w:val="000000"/>
          <w:sz w:val="24"/>
        </w:rPr>
      </w:pPr>
      <w:r w:rsidRPr="000718E7">
        <w:rPr>
          <w:rStyle w:val="FontStyle38"/>
          <w:i/>
          <w:color w:val="000000"/>
          <w:sz w:val="24"/>
        </w:rPr>
        <w:t>________________</w:t>
      </w:r>
      <w:r w:rsidRPr="000718E7">
        <w:rPr>
          <w:rStyle w:val="FontStyle38"/>
          <w:color w:val="000000"/>
          <w:sz w:val="24"/>
        </w:rPr>
        <w:t>А.В. Иванов</w:t>
      </w:r>
    </w:p>
    <w:p w:rsidR="005C4850" w:rsidRPr="000718E7" w:rsidRDefault="005C4850" w:rsidP="000718E7">
      <w:pPr>
        <w:pStyle w:val="Style30"/>
        <w:widowControl/>
        <w:tabs>
          <w:tab w:val="left" w:leader="underscore" w:pos="2242"/>
          <w:tab w:val="left" w:leader="underscore" w:pos="2909"/>
        </w:tabs>
        <w:ind w:firstLine="709"/>
        <w:rPr>
          <w:rStyle w:val="FontStyle43"/>
          <w:iCs/>
          <w:color w:val="000000"/>
          <w:sz w:val="24"/>
        </w:rPr>
      </w:pPr>
      <w:r w:rsidRPr="000718E7">
        <w:rPr>
          <w:rStyle w:val="FontStyle43"/>
          <w:iCs/>
          <w:color w:val="000000"/>
          <w:sz w:val="24"/>
        </w:rPr>
        <w:t>(подпись студента)</w:t>
      </w:r>
    </w:p>
    <w:p w:rsidR="005C4850" w:rsidRPr="000718E7" w:rsidRDefault="005C4850" w:rsidP="004531CD">
      <w:pPr>
        <w:spacing w:after="0" w:line="240" w:lineRule="auto"/>
        <w:contextualSpacing/>
        <w:rPr>
          <w:rFonts w:ascii="Times New Roman" w:hAnsi="Times New Roman" w:cs="Times New Roman"/>
          <w:sz w:val="24"/>
          <w:szCs w:val="24"/>
          <w:highlight w:val="yellow"/>
        </w:rPr>
      </w:pPr>
    </w:p>
    <w:p w:rsidR="005C4850" w:rsidRPr="000718E7" w:rsidRDefault="005C4850" w:rsidP="000718E7">
      <w:pPr>
        <w:pStyle w:val="1"/>
        <w:shd w:val="clear" w:color="auto" w:fill="auto"/>
        <w:spacing w:line="240" w:lineRule="auto"/>
        <w:ind w:firstLine="709"/>
        <w:jc w:val="right"/>
        <w:rPr>
          <w:rStyle w:val="31"/>
          <w:rFonts w:eastAsiaTheme="minorHAnsi"/>
          <w:i w:val="0"/>
          <w:sz w:val="24"/>
          <w:szCs w:val="24"/>
        </w:rPr>
      </w:pPr>
      <w:r w:rsidRPr="000718E7">
        <w:rPr>
          <w:rStyle w:val="31"/>
          <w:rFonts w:eastAsiaTheme="minorHAnsi"/>
          <w:sz w:val="24"/>
          <w:szCs w:val="24"/>
        </w:rPr>
        <w:t>Приложение 5</w:t>
      </w:r>
    </w:p>
    <w:p w:rsidR="005C4850" w:rsidRPr="000718E7" w:rsidRDefault="005C4850" w:rsidP="004531CD">
      <w:pPr>
        <w:spacing w:after="0" w:line="240" w:lineRule="auto"/>
        <w:ind w:firstLine="709"/>
        <w:jc w:val="center"/>
        <w:rPr>
          <w:rFonts w:ascii="Times New Roman" w:hAnsi="Times New Roman" w:cs="Times New Roman"/>
          <w:i/>
          <w:color w:val="000000"/>
        </w:rPr>
      </w:pPr>
      <w:r w:rsidRPr="000718E7">
        <w:rPr>
          <w:rFonts w:ascii="Times New Roman" w:hAnsi="Times New Roman" w:cs="Times New Roman"/>
          <w:i/>
          <w:color w:val="000000"/>
        </w:rPr>
        <w:t>Форма отзыва на выпускную квалификационную работу</w:t>
      </w:r>
    </w:p>
    <w:p w:rsidR="005C4850" w:rsidRPr="000718E7" w:rsidRDefault="005C4850" w:rsidP="000718E7">
      <w:pPr>
        <w:spacing w:after="0" w:line="240" w:lineRule="auto"/>
        <w:ind w:firstLine="709"/>
        <w:rPr>
          <w:rFonts w:ascii="Times New Roman" w:hAnsi="Times New Roman" w:cs="Times New Roman"/>
          <w:i/>
          <w:color w:val="000000"/>
        </w:rPr>
      </w:pP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МИНОБРНАУКИ РОССИИ</w:t>
      </w: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5C4850" w:rsidRPr="000718E7" w:rsidRDefault="005C4850" w:rsidP="000718E7">
      <w:pPr>
        <w:spacing w:after="0" w:line="240" w:lineRule="auto"/>
        <w:ind w:firstLine="709"/>
        <w:jc w:val="center"/>
        <w:rPr>
          <w:rFonts w:ascii="Times New Roman" w:hAnsi="Times New Roman" w:cs="Times New Roman"/>
          <w:b/>
          <w:sz w:val="28"/>
          <w:szCs w:val="28"/>
        </w:rPr>
      </w:pPr>
      <w:r w:rsidRPr="000718E7">
        <w:rPr>
          <w:rFonts w:ascii="Times New Roman" w:hAnsi="Times New Roman" w:cs="Times New Roman"/>
          <w:b/>
          <w:sz w:val="28"/>
          <w:szCs w:val="28"/>
        </w:rPr>
        <w:t>«Гжельский государственный университет»</w:t>
      </w: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(ГГУ)</w:t>
      </w:r>
    </w:p>
    <w:p w:rsidR="005C4850" w:rsidRPr="000718E7" w:rsidRDefault="005C4850" w:rsidP="000718E7">
      <w:pPr>
        <w:pStyle w:val="Style10"/>
        <w:widowControl/>
        <w:spacing w:line="240" w:lineRule="auto"/>
        <w:ind w:firstLine="709"/>
        <w:rPr>
          <w:color w:val="000000"/>
          <w:sz w:val="28"/>
          <w:szCs w:val="28"/>
        </w:rPr>
      </w:pPr>
    </w:p>
    <w:p w:rsidR="005C4850" w:rsidRPr="000718E7" w:rsidRDefault="005C4850" w:rsidP="000718E7">
      <w:pPr>
        <w:suppressAutoHyphens/>
        <w:spacing w:after="0" w:line="240" w:lineRule="auto"/>
        <w:ind w:firstLine="709"/>
        <w:jc w:val="both"/>
        <w:rPr>
          <w:rFonts w:ascii="Times New Roman" w:hAnsi="Times New Roman" w:cs="Times New Roman"/>
          <w:b/>
          <w:bCs/>
          <w:color w:val="000000"/>
          <w:sz w:val="28"/>
          <w:szCs w:val="28"/>
        </w:rPr>
      </w:pPr>
    </w:p>
    <w:p w:rsidR="005C4850" w:rsidRPr="000718E7" w:rsidRDefault="005C4850" w:rsidP="000718E7">
      <w:pPr>
        <w:spacing w:after="0" w:line="240" w:lineRule="auto"/>
        <w:ind w:firstLine="709"/>
        <w:jc w:val="center"/>
        <w:rPr>
          <w:rFonts w:ascii="Times New Roman" w:hAnsi="Times New Roman" w:cs="Times New Roman"/>
          <w:sz w:val="24"/>
          <w:szCs w:val="24"/>
        </w:rPr>
      </w:pPr>
      <w:r w:rsidRPr="000718E7">
        <w:rPr>
          <w:rFonts w:ascii="Times New Roman" w:hAnsi="Times New Roman" w:cs="Times New Roman"/>
          <w:sz w:val="24"/>
          <w:szCs w:val="24"/>
        </w:rPr>
        <w:t xml:space="preserve">Направление подготовки: </w:t>
      </w:r>
      <w:r w:rsidR="00F659C8">
        <w:rPr>
          <w:rFonts w:ascii="Times New Roman" w:hAnsi="Times New Roman" w:cs="Times New Roman"/>
          <w:sz w:val="24"/>
          <w:szCs w:val="24"/>
        </w:rPr>
        <w:t>43.04</w:t>
      </w:r>
      <w:r w:rsidR="001F7C01" w:rsidRPr="000718E7">
        <w:rPr>
          <w:rFonts w:ascii="Times New Roman" w:hAnsi="Times New Roman" w:cs="Times New Roman"/>
          <w:sz w:val="24"/>
          <w:szCs w:val="24"/>
        </w:rPr>
        <w:t>.02- Туризм</w:t>
      </w:r>
    </w:p>
    <w:p w:rsidR="005C4850" w:rsidRPr="000718E7" w:rsidRDefault="0089161A" w:rsidP="000718E7">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Кафедра  с</w:t>
      </w:r>
      <w:r w:rsidR="005C4850" w:rsidRPr="000718E7">
        <w:rPr>
          <w:rFonts w:ascii="Times New Roman" w:hAnsi="Times New Roman" w:cs="Times New Roman"/>
          <w:sz w:val="24"/>
          <w:szCs w:val="24"/>
        </w:rPr>
        <w:t>оциально-культурной деятельности и туризма</w:t>
      </w:r>
    </w:p>
    <w:p w:rsidR="005C4850" w:rsidRPr="000718E7" w:rsidRDefault="005C4850" w:rsidP="000718E7">
      <w:pPr>
        <w:pStyle w:val="Style10"/>
        <w:widowControl/>
        <w:spacing w:line="240" w:lineRule="auto"/>
        <w:ind w:firstLine="709"/>
        <w:rPr>
          <w:color w:val="000000"/>
          <w:sz w:val="28"/>
          <w:szCs w:val="28"/>
        </w:rPr>
      </w:pPr>
    </w:p>
    <w:p w:rsidR="005C4850" w:rsidRPr="000718E7" w:rsidRDefault="005C4850" w:rsidP="000718E7">
      <w:pPr>
        <w:pStyle w:val="Style10"/>
        <w:widowControl/>
        <w:spacing w:line="240" w:lineRule="auto"/>
        <w:ind w:firstLine="709"/>
        <w:jc w:val="center"/>
        <w:rPr>
          <w:rStyle w:val="FontStyle36"/>
          <w:bCs/>
          <w:color w:val="000000"/>
          <w:sz w:val="28"/>
          <w:szCs w:val="28"/>
        </w:rPr>
      </w:pPr>
      <w:r w:rsidRPr="000718E7">
        <w:rPr>
          <w:rStyle w:val="FontStyle36"/>
          <w:bCs/>
          <w:color w:val="000000"/>
          <w:sz w:val="28"/>
          <w:szCs w:val="28"/>
        </w:rPr>
        <w:t>ОТЗЫВ</w:t>
      </w:r>
    </w:p>
    <w:p w:rsidR="005C4850" w:rsidRPr="000718E7" w:rsidRDefault="005C4850" w:rsidP="000718E7">
      <w:pPr>
        <w:pStyle w:val="Style10"/>
        <w:widowControl/>
        <w:spacing w:line="240" w:lineRule="auto"/>
        <w:ind w:firstLine="709"/>
        <w:jc w:val="center"/>
        <w:rPr>
          <w:rStyle w:val="FontStyle36"/>
          <w:bCs/>
          <w:color w:val="000000"/>
          <w:sz w:val="28"/>
          <w:szCs w:val="28"/>
        </w:rPr>
      </w:pPr>
    </w:p>
    <w:p w:rsidR="005C4850" w:rsidRPr="000718E7" w:rsidRDefault="00F659C8" w:rsidP="000718E7">
      <w:pPr>
        <w:pStyle w:val="Style10"/>
        <w:widowControl/>
        <w:spacing w:line="240" w:lineRule="auto"/>
        <w:ind w:firstLine="709"/>
        <w:jc w:val="center"/>
        <w:rPr>
          <w:rStyle w:val="FontStyle36"/>
          <w:b w:val="0"/>
          <w:bCs/>
          <w:color w:val="000000"/>
          <w:sz w:val="28"/>
          <w:szCs w:val="28"/>
        </w:rPr>
      </w:pPr>
      <w:r>
        <w:rPr>
          <w:rStyle w:val="FontStyle36"/>
          <w:b w:val="0"/>
          <w:bCs/>
          <w:color w:val="000000"/>
          <w:sz w:val="28"/>
          <w:szCs w:val="28"/>
        </w:rPr>
        <w:t xml:space="preserve">на </w:t>
      </w:r>
      <w:r w:rsidR="00596D31">
        <w:rPr>
          <w:rStyle w:val="FontStyle36"/>
          <w:b w:val="0"/>
          <w:bCs/>
          <w:color w:val="000000"/>
          <w:sz w:val="28"/>
          <w:szCs w:val="28"/>
        </w:rPr>
        <w:t>магистранта</w:t>
      </w:r>
      <w:r w:rsidR="005C4850" w:rsidRPr="000718E7">
        <w:rPr>
          <w:rStyle w:val="FontStyle36"/>
          <w:b w:val="0"/>
          <w:bCs/>
          <w:color w:val="000000"/>
          <w:sz w:val="28"/>
          <w:szCs w:val="28"/>
        </w:rPr>
        <w:t xml:space="preserve">  Иванова Сергея Николаевича,</w:t>
      </w:r>
    </w:p>
    <w:p w:rsidR="005C4850" w:rsidRPr="000718E7" w:rsidRDefault="005C4850" w:rsidP="000718E7">
      <w:pPr>
        <w:pStyle w:val="Style10"/>
        <w:widowControl/>
        <w:spacing w:line="240" w:lineRule="auto"/>
        <w:ind w:firstLine="709"/>
        <w:jc w:val="center"/>
        <w:rPr>
          <w:rStyle w:val="FontStyle36"/>
          <w:b w:val="0"/>
          <w:bCs/>
          <w:color w:val="000000"/>
          <w:sz w:val="28"/>
          <w:szCs w:val="28"/>
        </w:rPr>
      </w:pPr>
      <w:r w:rsidRPr="000718E7">
        <w:rPr>
          <w:rStyle w:val="FontStyle36"/>
          <w:b w:val="0"/>
          <w:bCs/>
          <w:color w:val="000000"/>
          <w:sz w:val="28"/>
          <w:szCs w:val="28"/>
        </w:rPr>
        <w:t>выполнившего выпускную квалификационную работу</w:t>
      </w:r>
      <w:r w:rsidR="001F7C01" w:rsidRPr="000718E7">
        <w:rPr>
          <w:rStyle w:val="FontStyle36"/>
          <w:b w:val="0"/>
          <w:bCs/>
          <w:color w:val="000000"/>
          <w:sz w:val="28"/>
          <w:szCs w:val="28"/>
        </w:rPr>
        <w:t>,</w:t>
      </w:r>
      <w:r w:rsidRPr="000718E7">
        <w:rPr>
          <w:rStyle w:val="FontStyle36"/>
          <w:b w:val="0"/>
          <w:bCs/>
          <w:color w:val="000000"/>
          <w:sz w:val="28"/>
          <w:szCs w:val="28"/>
        </w:rPr>
        <w:t xml:space="preserve"> на тему </w:t>
      </w:r>
    </w:p>
    <w:p w:rsidR="009C3EF5" w:rsidRDefault="00596D31" w:rsidP="00596D31">
      <w:pPr>
        <w:pStyle w:val="Style9"/>
        <w:widowControl/>
        <w:spacing w:line="240" w:lineRule="auto"/>
        <w:ind w:firstLine="709"/>
        <w:rPr>
          <w:rStyle w:val="FontStyle38"/>
          <w:b/>
          <w:color w:val="000000"/>
          <w:sz w:val="28"/>
          <w:szCs w:val="28"/>
        </w:rPr>
      </w:pPr>
      <w:r>
        <w:rPr>
          <w:rStyle w:val="FontStyle38"/>
          <w:b/>
          <w:color w:val="000000"/>
          <w:sz w:val="28"/>
          <w:szCs w:val="28"/>
        </w:rPr>
        <w:t>«</w:t>
      </w:r>
      <w:r w:rsidRPr="00596D31">
        <w:rPr>
          <w:rStyle w:val="FontStyle38"/>
          <w:b/>
          <w:color w:val="000000"/>
          <w:sz w:val="28"/>
          <w:szCs w:val="28"/>
        </w:rPr>
        <w:t xml:space="preserve">Бизнес-планирование деятельности </w:t>
      </w:r>
    </w:p>
    <w:p w:rsidR="005C4850" w:rsidRPr="00596D31" w:rsidRDefault="00596D31" w:rsidP="00596D31">
      <w:pPr>
        <w:pStyle w:val="Style9"/>
        <w:widowControl/>
        <w:spacing w:line="240" w:lineRule="auto"/>
        <w:ind w:firstLine="709"/>
        <w:rPr>
          <w:rStyle w:val="FontStyle38"/>
          <w:b/>
          <w:color w:val="000000"/>
          <w:sz w:val="28"/>
          <w:szCs w:val="28"/>
        </w:rPr>
      </w:pPr>
      <w:r w:rsidRPr="00596D31">
        <w:rPr>
          <w:rStyle w:val="FontStyle38"/>
          <w:b/>
          <w:color w:val="000000"/>
          <w:sz w:val="28"/>
          <w:szCs w:val="28"/>
        </w:rPr>
        <w:t>турфирмы ООО «Центр бронирования»</w:t>
      </w:r>
      <w:r w:rsidR="0089161A">
        <w:rPr>
          <w:rStyle w:val="FontStyle38"/>
          <w:b/>
          <w:color w:val="000000"/>
          <w:sz w:val="28"/>
          <w:szCs w:val="28"/>
        </w:rPr>
        <w:t>»</w:t>
      </w:r>
      <w:r w:rsidRPr="00596D31">
        <w:rPr>
          <w:rStyle w:val="FontStyle38"/>
          <w:b/>
          <w:color w:val="000000"/>
          <w:sz w:val="28"/>
          <w:szCs w:val="28"/>
        </w:rPr>
        <w:t>, (г. Москва)</w:t>
      </w:r>
    </w:p>
    <w:p w:rsidR="0089161A" w:rsidRDefault="0089161A" w:rsidP="000718E7">
      <w:pPr>
        <w:pStyle w:val="Style9"/>
        <w:widowControl/>
        <w:spacing w:line="240" w:lineRule="auto"/>
        <w:ind w:firstLine="709"/>
        <w:jc w:val="both"/>
        <w:rPr>
          <w:rStyle w:val="FontStyle38"/>
          <w:i/>
          <w:color w:val="000000"/>
          <w:sz w:val="28"/>
          <w:szCs w:val="28"/>
        </w:rPr>
      </w:pPr>
    </w:p>
    <w:p w:rsidR="005C4850" w:rsidRPr="000718E7" w:rsidRDefault="005C4850" w:rsidP="000718E7">
      <w:pPr>
        <w:pStyle w:val="Style9"/>
        <w:widowControl/>
        <w:spacing w:line="240" w:lineRule="auto"/>
        <w:ind w:firstLine="709"/>
        <w:jc w:val="both"/>
        <w:rPr>
          <w:rStyle w:val="FontStyle38"/>
          <w:color w:val="000000"/>
          <w:sz w:val="28"/>
          <w:szCs w:val="28"/>
        </w:rPr>
      </w:pPr>
      <w:r w:rsidRPr="000718E7">
        <w:rPr>
          <w:rStyle w:val="FontStyle38"/>
          <w:i/>
          <w:color w:val="000000"/>
          <w:sz w:val="28"/>
          <w:szCs w:val="28"/>
        </w:rPr>
        <w:t>Руководитель выпускной квалификационной работы</w:t>
      </w:r>
      <w:r w:rsidRPr="000718E7">
        <w:rPr>
          <w:rStyle w:val="FontStyle38"/>
          <w:color w:val="000000"/>
          <w:sz w:val="28"/>
          <w:szCs w:val="28"/>
        </w:rPr>
        <w:t>: к.п.н., доцент Петрова Татьяна Александровна.</w:t>
      </w:r>
    </w:p>
    <w:p w:rsidR="005C4850" w:rsidRPr="000718E7" w:rsidRDefault="005C4850" w:rsidP="000718E7">
      <w:pPr>
        <w:spacing w:after="0" w:line="240" w:lineRule="auto"/>
        <w:ind w:firstLine="709"/>
        <w:jc w:val="both"/>
        <w:rPr>
          <w:rFonts w:ascii="Times New Roman" w:hAnsi="Times New Roman" w:cs="Times New Roman"/>
          <w:sz w:val="28"/>
          <w:szCs w:val="28"/>
        </w:rPr>
      </w:pPr>
    </w:p>
    <w:p w:rsidR="005C4850" w:rsidRPr="000718E7" w:rsidRDefault="005C4850" w:rsidP="000718E7">
      <w:pPr>
        <w:spacing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Содержание отзыва</w:t>
      </w:r>
    </w:p>
    <w:p w:rsidR="005C4850" w:rsidRPr="000718E7" w:rsidRDefault="005C4850" w:rsidP="000718E7">
      <w:pPr>
        <w:spacing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4850" w:rsidRPr="000718E7" w:rsidRDefault="005C4850" w:rsidP="000718E7">
      <w:pPr>
        <w:spacing w:after="0" w:line="240" w:lineRule="auto"/>
        <w:ind w:firstLine="709"/>
        <w:rPr>
          <w:rFonts w:ascii="Times New Roman" w:hAnsi="Times New Roman" w:cs="Times New Roman"/>
          <w:sz w:val="28"/>
          <w:szCs w:val="28"/>
        </w:rPr>
      </w:pPr>
    </w:p>
    <w:p w:rsidR="005C4850" w:rsidRPr="000718E7" w:rsidRDefault="005C4850" w:rsidP="000718E7">
      <w:pPr>
        <w:spacing w:after="0" w:line="240" w:lineRule="auto"/>
        <w:ind w:firstLine="709"/>
        <w:rPr>
          <w:rFonts w:ascii="Times New Roman" w:hAnsi="Times New Roman" w:cs="Times New Roman"/>
          <w:color w:val="000000"/>
        </w:rPr>
      </w:pPr>
      <w:r w:rsidRPr="000718E7">
        <w:rPr>
          <w:rFonts w:ascii="Times New Roman" w:hAnsi="Times New Roman" w:cs="Times New Roman"/>
          <w:color w:val="000000"/>
        </w:rPr>
        <w:t>___________________                                                               «______» ____________20____г.</w:t>
      </w:r>
    </w:p>
    <w:p w:rsidR="005C4850" w:rsidRPr="000718E7" w:rsidRDefault="005C4850" w:rsidP="000718E7">
      <w:pPr>
        <w:spacing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подпись</w:t>
      </w:r>
    </w:p>
    <w:p w:rsidR="005C4850" w:rsidRPr="000718E7" w:rsidRDefault="005C4850" w:rsidP="000718E7">
      <w:pPr>
        <w:spacing w:after="0" w:line="240" w:lineRule="auto"/>
        <w:ind w:firstLine="709"/>
        <w:rPr>
          <w:rFonts w:ascii="Times New Roman" w:hAnsi="Times New Roman" w:cs="Times New Roman"/>
          <w:sz w:val="28"/>
          <w:szCs w:val="28"/>
        </w:rPr>
      </w:pPr>
    </w:p>
    <w:p w:rsidR="005C4850" w:rsidRPr="000718E7" w:rsidRDefault="005C4850" w:rsidP="000718E7">
      <w:pPr>
        <w:spacing w:after="0" w:line="240" w:lineRule="auto"/>
        <w:ind w:firstLine="709"/>
        <w:contextualSpacing/>
        <w:jc w:val="center"/>
        <w:rPr>
          <w:rFonts w:ascii="Times New Roman" w:hAnsi="Times New Roman" w:cs="Times New Roman"/>
          <w:sz w:val="24"/>
          <w:szCs w:val="24"/>
        </w:rPr>
      </w:pPr>
    </w:p>
    <w:p w:rsidR="005C4850" w:rsidRPr="000718E7" w:rsidRDefault="005C4850" w:rsidP="000718E7">
      <w:pPr>
        <w:spacing w:after="0" w:line="240" w:lineRule="auto"/>
        <w:ind w:firstLine="709"/>
        <w:contextualSpacing/>
        <w:jc w:val="center"/>
        <w:rPr>
          <w:rFonts w:ascii="Times New Roman" w:hAnsi="Times New Roman" w:cs="Times New Roman"/>
          <w:sz w:val="24"/>
          <w:szCs w:val="24"/>
        </w:rPr>
      </w:pPr>
    </w:p>
    <w:p w:rsidR="005C4850" w:rsidRPr="000718E7" w:rsidRDefault="005C4850" w:rsidP="000718E7">
      <w:pPr>
        <w:spacing w:after="0" w:line="240" w:lineRule="auto"/>
        <w:ind w:firstLine="709"/>
        <w:contextualSpacing/>
        <w:jc w:val="center"/>
        <w:rPr>
          <w:rFonts w:ascii="Times New Roman" w:hAnsi="Times New Roman" w:cs="Times New Roman"/>
          <w:sz w:val="24"/>
          <w:szCs w:val="24"/>
        </w:rPr>
      </w:pPr>
    </w:p>
    <w:p w:rsidR="005C4850" w:rsidRPr="000718E7" w:rsidRDefault="005C4850" w:rsidP="000718E7">
      <w:pPr>
        <w:spacing w:after="0" w:line="240" w:lineRule="auto"/>
        <w:ind w:firstLine="709"/>
        <w:contextualSpacing/>
        <w:rPr>
          <w:rFonts w:ascii="Times New Roman" w:hAnsi="Times New Roman" w:cs="Times New Roman"/>
          <w:sz w:val="24"/>
          <w:szCs w:val="24"/>
        </w:rPr>
      </w:pPr>
    </w:p>
    <w:p w:rsidR="005C4850" w:rsidRDefault="005C4850" w:rsidP="000718E7">
      <w:pPr>
        <w:spacing w:after="0" w:line="240" w:lineRule="auto"/>
        <w:rPr>
          <w:rFonts w:ascii="Times New Roman" w:hAnsi="Times New Roman" w:cs="Times New Roman"/>
          <w:sz w:val="24"/>
          <w:szCs w:val="24"/>
        </w:rPr>
      </w:pPr>
      <w:r w:rsidRPr="000718E7">
        <w:rPr>
          <w:rFonts w:ascii="Times New Roman" w:hAnsi="Times New Roman" w:cs="Times New Roman"/>
          <w:sz w:val="24"/>
          <w:szCs w:val="24"/>
        </w:rPr>
        <w:br w:type="page"/>
      </w:r>
    </w:p>
    <w:p w:rsidR="001034C3" w:rsidRPr="000718E7" w:rsidRDefault="001034C3"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ind w:firstLine="709"/>
        <w:contextualSpacing/>
        <w:jc w:val="right"/>
        <w:rPr>
          <w:rFonts w:ascii="Times New Roman" w:hAnsi="Times New Roman" w:cs="Times New Roman"/>
          <w:sz w:val="24"/>
          <w:szCs w:val="24"/>
        </w:rPr>
      </w:pPr>
      <w:r w:rsidRPr="000718E7">
        <w:rPr>
          <w:rFonts w:ascii="Times New Roman" w:hAnsi="Times New Roman" w:cs="Times New Roman"/>
          <w:sz w:val="24"/>
          <w:szCs w:val="24"/>
        </w:rPr>
        <w:t>Приложение 6</w:t>
      </w:r>
    </w:p>
    <w:p w:rsidR="005C4850" w:rsidRPr="000718E7" w:rsidRDefault="005C4850" w:rsidP="000718E7">
      <w:pPr>
        <w:spacing w:after="0" w:line="240" w:lineRule="auto"/>
        <w:ind w:firstLine="709"/>
        <w:contextualSpacing/>
        <w:jc w:val="right"/>
        <w:rPr>
          <w:rFonts w:ascii="Times New Roman" w:hAnsi="Times New Roman" w:cs="Times New Roman"/>
          <w:sz w:val="24"/>
          <w:szCs w:val="24"/>
        </w:rPr>
      </w:pPr>
    </w:p>
    <w:p w:rsidR="005C4850" w:rsidRPr="000718E7" w:rsidRDefault="005C4850" w:rsidP="000718E7">
      <w:pPr>
        <w:spacing w:after="0" w:line="240" w:lineRule="auto"/>
        <w:ind w:firstLine="709"/>
        <w:contextualSpacing/>
        <w:jc w:val="right"/>
        <w:rPr>
          <w:rFonts w:ascii="Times New Roman" w:hAnsi="Times New Roman" w:cs="Times New Roman"/>
          <w:sz w:val="24"/>
          <w:szCs w:val="24"/>
        </w:rPr>
      </w:pPr>
    </w:p>
    <w:p w:rsidR="005C4850" w:rsidRPr="000718E7" w:rsidRDefault="005C4850" w:rsidP="000718E7">
      <w:pPr>
        <w:spacing w:after="0" w:line="240" w:lineRule="auto"/>
        <w:ind w:firstLine="709"/>
        <w:contextualSpacing/>
        <w:jc w:val="right"/>
        <w:rPr>
          <w:rFonts w:ascii="Times New Roman" w:hAnsi="Times New Roman" w:cs="Times New Roman"/>
          <w:sz w:val="24"/>
          <w:szCs w:val="24"/>
        </w:rPr>
      </w:pPr>
    </w:p>
    <w:p w:rsidR="005C4850" w:rsidRPr="000718E7" w:rsidRDefault="0089161A" w:rsidP="000718E7">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Оглавление</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Введение……………………………………………………………………...3</w:t>
      </w:r>
    </w:p>
    <w:p w:rsidR="005C4850" w:rsidRPr="000718E7" w:rsidRDefault="0089161A"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Глава </w:t>
      </w:r>
      <w:r w:rsidR="005C4850" w:rsidRPr="000718E7">
        <w:rPr>
          <w:rFonts w:ascii="Times New Roman" w:hAnsi="Times New Roman" w:cs="Times New Roman"/>
          <w:sz w:val="28"/>
          <w:szCs w:val="28"/>
        </w:rPr>
        <w:t>1. …………………</w:t>
      </w:r>
      <w:r>
        <w:rPr>
          <w:rFonts w:ascii="Times New Roman" w:hAnsi="Times New Roman" w:cs="Times New Roman"/>
          <w:sz w:val="28"/>
          <w:szCs w:val="28"/>
        </w:rPr>
        <w:t>……………………………………………………</w:t>
      </w:r>
      <w:r w:rsidR="005C4850" w:rsidRPr="000718E7">
        <w:rPr>
          <w:rFonts w:ascii="Times New Roman" w:hAnsi="Times New Roman" w:cs="Times New Roman"/>
          <w:sz w:val="28"/>
          <w:szCs w:val="28"/>
        </w:rPr>
        <w:t>7</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1.1.…………………………………………..…………………………………7</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1.2. ……..…………………………………………………………………….12</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1.3. …………………………………………………………………………...20</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Выводы по главе</w:t>
      </w:r>
      <w:r w:rsidR="0089161A">
        <w:rPr>
          <w:rFonts w:ascii="Times New Roman" w:hAnsi="Times New Roman" w:cs="Times New Roman"/>
          <w:sz w:val="28"/>
          <w:szCs w:val="28"/>
        </w:rPr>
        <w:t xml:space="preserve"> 1………………………………………………………...   </w:t>
      </w:r>
      <w:r w:rsidRPr="000718E7">
        <w:rPr>
          <w:rFonts w:ascii="Times New Roman" w:hAnsi="Times New Roman" w:cs="Times New Roman"/>
          <w:sz w:val="28"/>
          <w:szCs w:val="28"/>
        </w:rPr>
        <w:t>28</w:t>
      </w:r>
    </w:p>
    <w:p w:rsidR="005C4850" w:rsidRPr="000718E7" w:rsidRDefault="0089161A"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Глава </w:t>
      </w:r>
      <w:r w:rsidR="005C4850" w:rsidRPr="000718E7">
        <w:rPr>
          <w:rFonts w:ascii="Times New Roman" w:hAnsi="Times New Roman" w:cs="Times New Roman"/>
          <w:sz w:val="28"/>
          <w:szCs w:val="28"/>
        </w:rPr>
        <w:t>2. …………………………</w:t>
      </w:r>
      <w:r>
        <w:rPr>
          <w:rFonts w:ascii="Times New Roman" w:hAnsi="Times New Roman" w:cs="Times New Roman"/>
          <w:sz w:val="28"/>
          <w:szCs w:val="28"/>
        </w:rPr>
        <w:t xml:space="preserve">…………..……………………………     </w:t>
      </w:r>
      <w:r w:rsidR="005C4850" w:rsidRPr="000718E7">
        <w:rPr>
          <w:rFonts w:ascii="Times New Roman" w:hAnsi="Times New Roman" w:cs="Times New Roman"/>
          <w:sz w:val="28"/>
          <w:szCs w:val="28"/>
        </w:rPr>
        <w:t>30</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2.1. …………………………..………………………………………………</w:t>
      </w:r>
      <w:r w:rsidR="000718E7">
        <w:rPr>
          <w:rFonts w:ascii="Times New Roman" w:hAnsi="Times New Roman" w:cs="Times New Roman"/>
          <w:sz w:val="28"/>
          <w:szCs w:val="28"/>
        </w:rPr>
        <w:t>.</w:t>
      </w:r>
      <w:r w:rsidRPr="000718E7">
        <w:rPr>
          <w:rFonts w:ascii="Times New Roman" w:hAnsi="Times New Roman" w:cs="Times New Roman"/>
          <w:sz w:val="28"/>
          <w:szCs w:val="28"/>
        </w:rPr>
        <w:t>30</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2.2. …………...................................................................................................43</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2.3. …………………………..……………………………………………….50</w:t>
      </w:r>
    </w:p>
    <w:p w:rsidR="005C4850"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Выводы по главе</w:t>
      </w:r>
      <w:r w:rsidR="0089161A">
        <w:rPr>
          <w:rFonts w:ascii="Times New Roman" w:hAnsi="Times New Roman" w:cs="Times New Roman"/>
          <w:sz w:val="28"/>
          <w:szCs w:val="28"/>
        </w:rPr>
        <w:t xml:space="preserve"> 2…………………………………………………..………</w:t>
      </w:r>
      <w:r w:rsidRPr="000718E7">
        <w:rPr>
          <w:rFonts w:ascii="Times New Roman" w:hAnsi="Times New Roman" w:cs="Times New Roman"/>
          <w:sz w:val="28"/>
          <w:szCs w:val="28"/>
        </w:rPr>
        <w:t>58</w:t>
      </w:r>
    </w:p>
    <w:p w:rsidR="0089161A" w:rsidRDefault="0089161A"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Глава 3. ………………………………………………………………………59</w:t>
      </w:r>
    </w:p>
    <w:p w:rsidR="0089161A" w:rsidRDefault="0089161A"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 …………………………………………………………………………….59</w:t>
      </w:r>
    </w:p>
    <w:p w:rsidR="0089161A" w:rsidRPr="000718E7" w:rsidRDefault="0089161A"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  66</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Заключен</w:t>
      </w:r>
      <w:r w:rsidR="0089161A">
        <w:rPr>
          <w:rFonts w:ascii="Times New Roman" w:hAnsi="Times New Roman" w:cs="Times New Roman"/>
          <w:sz w:val="28"/>
          <w:szCs w:val="28"/>
        </w:rPr>
        <w:t>ие ………………………..……………………………………….. 75</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Список использованных источников ………………………</w:t>
      </w:r>
      <w:r w:rsidR="0089161A">
        <w:rPr>
          <w:rFonts w:ascii="Times New Roman" w:hAnsi="Times New Roman" w:cs="Times New Roman"/>
          <w:sz w:val="28"/>
          <w:szCs w:val="28"/>
        </w:rPr>
        <w:t>………………</w:t>
      </w:r>
      <w:r w:rsidRPr="000718E7">
        <w:rPr>
          <w:rFonts w:ascii="Times New Roman" w:hAnsi="Times New Roman" w:cs="Times New Roman"/>
          <w:sz w:val="28"/>
          <w:szCs w:val="28"/>
        </w:rPr>
        <w:t>64</w:t>
      </w:r>
    </w:p>
    <w:p w:rsidR="005C4850" w:rsidRPr="000718E7" w:rsidRDefault="005C4850" w:rsidP="000718E7">
      <w:pPr>
        <w:spacing w:after="0" w:line="240" w:lineRule="auto"/>
        <w:ind w:firstLine="709"/>
        <w:jc w:val="both"/>
        <w:rPr>
          <w:rFonts w:ascii="Times New Roman" w:hAnsi="Times New Roman" w:cs="Times New Roman"/>
        </w:rPr>
      </w:pPr>
      <w:r w:rsidRPr="000718E7">
        <w:rPr>
          <w:rFonts w:ascii="Times New Roman" w:hAnsi="Times New Roman" w:cs="Times New Roman"/>
          <w:sz w:val="28"/>
          <w:szCs w:val="28"/>
        </w:rPr>
        <w:t>Приложения………………………………………………………………….68</w:t>
      </w: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rPr>
          <w:rFonts w:ascii="Times New Roman" w:eastAsiaTheme="minorHAnsi" w:hAnsi="Times New Roman" w:cs="Times New Roman"/>
          <w:sz w:val="24"/>
          <w:szCs w:val="24"/>
          <w:lang w:eastAsia="en-US"/>
        </w:rPr>
      </w:pPr>
      <w:r w:rsidRPr="000718E7">
        <w:rPr>
          <w:rFonts w:ascii="Times New Roman" w:hAnsi="Times New Roman" w:cs="Times New Roman"/>
          <w:sz w:val="24"/>
          <w:szCs w:val="24"/>
        </w:rPr>
        <w:br w:type="page"/>
      </w:r>
    </w:p>
    <w:p w:rsidR="005C4850" w:rsidRPr="000718E7" w:rsidRDefault="005C4850" w:rsidP="000718E7">
      <w:pPr>
        <w:pStyle w:val="22"/>
        <w:shd w:val="clear" w:color="auto" w:fill="auto"/>
        <w:spacing w:line="240" w:lineRule="auto"/>
        <w:ind w:firstLine="709"/>
        <w:jc w:val="right"/>
        <w:rPr>
          <w:rFonts w:ascii="Times New Roman" w:hAnsi="Times New Roman" w:cs="Times New Roman"/>
          <w:sz w:val="24"/>
          <w:szCs w:val="24"/>
        </w:rPr>
      </w:pPr>
      <w:r w:rsidRPr="000718E7">
        <w:rPr>
          <w:rFonts w:ascii="Times New Roman" w:hAnsi="Times New Roman" w:cs="Times New Roman"/>
          <w:sz w:val="24"/>
          <w:szCs w:val="24"/>
        </w:rPr>
        <w:t>Приложение 7</w:t>
      </w:r>
    </w:p>
    <w:p w:rsidR="005C4850" w:rsidRPr="008861F4" w:rsidRDefault="005C4850" w:rsidP="000718E7">
      <w:pPr>
        <w:pStyle w:val="22"/>
        <w:shd w:val="clear" w:color="auto" w:fill="auto"/>
        <w:spacing w:line="240" w:lineRule="auto"/>
        <w:ind w:firstLine="709"/>
        <w:jc w:val="center"/>
        <w:rPr>
          <w:rFonts w:ascii="Times New Roman" w:hAnsi="Times New Roman" w:cs="Times New Roman"/>
          <w:b/>
          <w:sz w:val="24"/>
          <w:szCs w:val="24"/>
        </w:rPr>
      </w:pPr>
      <w:r w:rsidRPr="008861F4">
        <w:rPr>
          <w:rFonts w:ascii="Times New Roman" w:hAnsi="Times New Roman" w:cs="Times New Roman"/>
          <w:b/>
          <w:sz w:val="24"/>
          <w:szCs w:val="24"/>
        </w:rPr>
        <w:t xml:space="preserve">Список использованных источников </w:t>
      </w:r>
    </w:p>
    <w:p w:rsidR="005C4850" w:rsidRPr="008861F4" w:rsidRDefault="005C4850" w:rsidP="000718E7">
      <w:pPr>
        <w:pStyle w:val="22"/>
        <w:shd w:val="clear" w:color="auto" w:fill="auto"/>
        <w:spacing w:line="240" w:lineRule="auto"/>
        <w:ind w:firstLine="709"/>
        <w:jc w:val="center"/>
        <w:rPr>
          <w:rFonts w:ascii="Times New Roman" w:hAnsi="Times New Roman" w:cs="Times New Roman"/>
          <w:sz w:val="24"/>
          <w:szCs w:val="24"/>
        </w:rPr>
      </w:pPr>
    </w:p>
    <w:p w:rsidR="005C4850" w:rsidRPr="008861F4" w:rsidRDefault="005C4850" w:rsidP="000718E7">
      <w:pPr>
        <w:pStyle w:val="30"/>
        <w:shd w:val="clear" w:color="auto" w:fill="auto"/>
        <w:spacing w:before="0" w:line="240" w:lineRule="auto"/>
        <w:ind w:firstLine="709"/>
        <w:jc w:val="center"/>
        <w:rPr>
          <w:rFonts w:ascii="Times New Roman" w:hAnsi="Times New Roman" w:cs="Times New Roman"/>
          <w:b/>
          <w:sz w:val="24"/>
          <w:szCs w:val="24"/>
        </w:rPr>
      </w:pPr>
      <w:r w:rsidRPr="008861F4">
        <w:rPr>
          <w:rFonts w:ascii="Times New Roman" w:hAnsi="Times New Roman" w:cs="Times New Roman"/>
          <w:b/>
          <w:sz w:val="24"/>
          <w:szCs w:val="24"/>
        </w:rPr>
        <w:t>Нормативные правовые акты</w:t>
      </w:r>
    </w:p>
    <w:p w:rsidR="005C4850" w:rsidRPr="008861F4" w:rsidRDefault="005C4850" w:rsidP="000718E7">
      <w:pPr>
        <w:pStyle w:val="1"/>
        <w:numPr>
          <w:ilvl w:val="0"/>
          <w:numId w:val="10"/>
        </w:numPr>
        <w:shd w:val="clear" w:color="auto" w:fill="auto"/>
        <w:tabs>
          <w:tab w:val="left" w:pos="577"/>
        </w:tabs>
        <w:spacing w:line="240" w:lineRule="auto"/>
        <w:ind w:firstLine="709"/>
        <w:rPr>
          <w:rFonts w:ascii="Times New Roman" w:hAnsi="Times New Roman" w:cs="Times New Roman"/>
          <w:sz w:val="24"/>
          <w:szCs w:val="24"/>
        </w:rPr>
      </w:pPr>
      <w:r w:rsidRPr="008861F4">
        <w:rPr>
          <w:rFonts w:ascii="Times New Roman" w:hAnsi="Times New Roman" w:cs="Times New Roman"/>
          <w:sz w:val="24"/>
          <w:szCs w:val="24"/>
        </w:rPr>
        <w:t>Конституция Российской Федерации (принята всенародным голосованием  12 декабря 1993 г.)</w:t>
      </w:r>
    </w:p>
    <w:p w:rsidR="005C4850" w:rsidRPr="008861F4" w:rsidRDefault="005C4850" w:rsidP="000718E7">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4"/>
          <w:szCs w:val="24"/>
        </w:rPr>
      </w:pPr>
      <w:r w:rsidRPr="008861F4">
        <w:rPr>
          <w:sz w:val="24"/>
          <w:szCs w:val="24"/>
        </w:rPr>
        <w:t>Федеральный конституционный закон от 26 февраля 1997г. № 1-ФКЗ «Об Уполномоченном по правам человека в Российской Федерации» // Собрание законодательства РФ. 1997. № 9. Ст. 1011.</w:t>
      </w:r>
    </w:p>
    <w:p w:rsidR="005C4850" w:rsidRPr="008861F4" w:rsidRDefault="005C4850" w:rsidP="000718E7">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4"/>
          <w:szCs w:val="24"/>
        </w:rPr>
      </w:pPr>
      <w:r w:rsidRPr="008861F4">
        <w:rPr>
          <w:sz w:val="24"/>
          <w:szCs w:val="24"/>
        </w:rPr>
        <w:t xml:space="preserve">Трудовой кодекс Российской Федерации от 30 декабря 2001 г. </w:t>
      </w:r>
      <w:r w:rsidRPr="008861F4">
        <w:rPr>
          <w:color w:val="000000"/>
          <w:sz w:val="24"/>
          <w:szCs w:val="24"/>
          <w:shd w:val="clear" w:color="auto" w:fill="FFFFFF"/>
        </w:rPr>
        <w:t>№ 197-ФЗ</w:t>
      </w:r>
      <w:r w:rsidRPr="008861F4">
        <w:rPr>
          <w:sz w:val="24"/>
          <w:szCs w:val="24"/>
        </w:rPr>
        <w:t xml:space="preserve"> //Российская газета от </w:t>
      </w:r>
      <w:r w:rsidRPr="008861F4">
        <w:rPr>
          <w:color w:val="000000"/>
          <w:sz w:val="24"/>
          <w:szCs w:val="24"/>
          <w:shd w:val="clear" w:color="auto" w:fill="FFFFFF"/>
        </w:rPr>
        <w:t>31.12. 2001. № 256.</w:t>
      </w:r>
    </w:p>
    <w:p w:rsidR="005C4850" w:rsidRPr="008861F4" w:rsidRDefault="005C4850" w:rsidP="000718E7">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4"/>
          <w:szCs w:val="24"/>
        </w:rPr>
      </w:pPr>
      <w:r w:rsidRPr="008861F4">
        <w:rPr>
          <w:sz w:val="24"/>
          <w:szCs w:val="24"/>
        </w:rPr>
        <w:t>Федеральный закон от 8 мая 1994 г. № 3-ФЗ «О статусе члена Совета Федерации и статусе депутата Государственной Думы Федерального Собрания Российской Федерации» // Российская газета от 12 мая 1994 г. № 88.</w:t>
      </w:r>
    </w:p>
    <w:p w:rsidR="005C4850" w:rsidRPr="008861F4" w:rsidRDefault="005C4850" w:rsidP="000718E7">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4"/>
          <w:szCs w:val="24"/>
        </w:rPr>
      </w:pPr>
      <w:r w:rsidRPr="008861F4">
        <w:rPr>
          <w:sz w:val="24"/>
          <w:szCs w:val="24"/>
        </w:rPr>
        <w:t>Федеральный закон от 11 января 1995 г. № 4-ФЗ «О Счетной палате Российской Федерации» // Российская газета от 14 января 1995 г. № 9-10.</w:t>
      </w:r>
    </w:p>
    <w:p w:rsidR="005C4850" w:rsidRPr="008861F4" w:rsidRDefault="005C4850" w:rsidP="000718E7">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4"/>
          <w:szCs w:val="24"/>
        </w:rPr>
      </w:pPr>
      <w:r w:rsidRPr="008861F4">
        <w:rPr>
          <w:sz w:val="24"/>
          <w:szCs w:val="24"/>
        </w:rPr>
        <w:t>Указ Президента РФ от 20 декабря 2003 г. № 1498 «О первом заседании Государственной Думы Федерального Собрания Российской Федерации четвертого созыва» //  Собрание законодательства РФ. 2003. № 51. Ст. 4969.</w:t>
      </w:r>
    </w:p>
    <w:p w:rsidR="005C4850" w:rsidRPr="008861F4" w:rsidRDefault="005C4850" w:rsidP="000718E7">
      <w:pPr>
        <w:numPr>
          <w:ilvl w:val="0"/>
          <w:numId w:val="10"/>
        </w:numPr>
        <w:spacing w:after="0" w:line="240" w:lineRule="auto"/>
        <w:ind w:firstLine="709"/>
        <w:jc w:val="both"/>
        <w:rPr>
          <w:rFonts w:ascii="Times New Roman" w:hAnsi="Times New Roman" w:cs="Times New Roman"/>
          <w:sz w:val="24"/>
          <w:szCs w:val="24"/>
        </w:rPr>
      </w:pPr>
      <w:r w:rsidRPr="008861F4">
        <w:rPr>
          <w:rFonts w:ascii="Times New Roman" w:hAnsi="Times New Roman" w:cs="Times New Roman"/>
          <w:sz w:val="24"/>
          <w:szCs w:val="24"/>
        </w:rPr>
        <w:t>Постановление Правительства Российской Федерации от 5.03.2009 г. «Об утверждении методики проведения экспертизы проектов нормативных правовых актов и иных документов в целях выявления в них положений, способствующих созданию условий для проявления коррупции» // Российская газета  - Федеральный выпуск от 05.03.2010. № 5125.</w:t>
      </w:r>
    </w:p>
    <w:p w:rsidR="005C4850" w:rsidRPr="008861F4" w:rsidRDefault="005C4850" w:rsidP="000718E7">
      <w:pPr>
        <w:numPr>
          <w:ilvl w:val="0"/>
          <w:numId w:val="10"/>
        </w:numPr>
        <w:spacing w:after="0" w:line="240" w:lineRule="auto"/>
        <w:ind w:firstLine="709"/>
        <w:jc w:val="both"/>
        <w:rPr>
          <w:rFonts w:ascii="Times New Roman" w:hAnsi="Times New Roman" w:cs="Times New Roman"/>
          <w:sz w:val="24"/>
          <w:szCs w:val="24"/>
        </w:rPr>
      </w:pPr>
      <w:r w:rsidRPr="008861F4">
        <w:rPr>
          <w:rFonts w:ascii="Times New Roman" w:hAnsi="Times New Roman" w:cs="Times New Roman"/>
          <w:sz w:val="24"/>
          <w:szCs w:val="24"/>
        </w:rPr>
        <w:t>Приказ Министерства юстиции Российской Федерации от 31.03.2009 г. № 92 «Об аккредитации юридических и физических лиц в качестве независимых экспертов, уполномоченных на проведение экспертизы проектов нормативных правовых актов и иных документов на коррупциогенность» // Российская газета – Федеральный выпуск от 24.04.2009. № 4897</w:t>
      </w:r>
      <w:r w:rsidRPr="008861F4">
        <w:rPr>
          <w:rFonts w:ascii="Times New Roman" w:hAnsi="Times New Roman" w:cs="Times New Roman"/>
          <w:color w:val="373737"/>
          <w:sz w:val="24"/>
          <w:szCs w:val="24"/>
          <w:shd w:val="clear" w:color="auto" w:fill="FFFFFF"/>
        </w:rPr>
        <w:t xml:space="preserve"> .</w:t>
      </w:r>
    </w:p>
    <w:p w:rsidR="005C4850" w:rsidRPr="008861F4" w:rsidRDefault="005C4850" w:rsidP="000718E7">
      <w:pPr>
        <w:numPr>
          <w:ilvl w:val="0"/>
          <w:numId w:val="10"/>
        </w:numPr>
        <w:spacing w:after="0" w:line="240" w:lineRule="auto"/>
        <w:ind w:firstLine="709"/>
        <w:jc w:val="both"/>
        <w:rPr>
          <w:rFonts w:ascii="Times New Roman" w:hAnsi="Times New Roman" w:cs="Times New Roman"/>
          <w:sz w:val="24"/>
          <w:szCs w:val="24"/>
        </w:rPr>
      </w:pPr>
      <w:r w:rsidRPr="008861F4">
        <w:rPr>
          <w:rFonts w:ascii="Times New Roman" w:hAnsi="Times New Roman" w:cs="Times New Roman"/>
          <w:sz w:val="24"/>
          <w:szCs w:val="24"/>
        </w:rPr>
        <w:t>Конституция Кабардино-Балкарской Республики от 1.09.1997 г.  № 28 – РЗ // Кабардино-Балкарская правда от 06.06.2003.</w:t>
      </w:r>
      <w:r w:rsidRPr="008861F4">
        <w:rPr>
          <w:rFonts w:ascii="Times New Roman" w:hAnsi="Times New Roman" w:cs="Times New Roman"/>
          <w:color w:val="000000"/>
          <w:sz w:val="24"/>
          <w:szCs w:val="24"/>
          <w:shd w:val="clear" w:color="auto" w:fill="FFFFFF"/>
        </w:rPr>
        <w:t>№ 136-138.</w:t>
      </w:r>
    </w:p>
    <w:p w:rsidR="005C4850" w:rsidRPr="008861F4" w:rsidRDefault="005C4850" w:rsidP="000718E7">
      <w:pPr>
        <w:spacing w:after="0" w:line="240" w:lineRule="auto"/>
        <w:ind w:firstLine="709"/>
        <w:jc w:val="both"/>
        <w:rPr>
          <w:rFonts w:ascii="Times New Roman" w:hAnsi="Times New Roman" w:cs="Times New Roman"/>
          <w:sz w:val="24"/>
          <w:szCs w:val="24"/>
        </w:rPr>
      </w:pPr>
    </w:p>
    <w:p w:rsidR="005C4850" w:rsidRPr="008861F4" w:rsidRDefault="005C4850" w:rsidP="000718E7">
      <w:pPr>
        <w:pStyle w:val="30"/>
        <w:shd w:val="clear" w:color="auto" w:fill="auto"/>
        <w:spacing w:before="0" w:line="240" w:lineRule="auto"/>
        <w:ind w:firstLine="709"/>
        <w:jc w:val="center"/>
        <w:rPr>
          <w:rFonts w:ascii="Times New Roman" w:hAnsi="Times New Roman" w:cs="Times New Roman"/>
          <w:b/>
          <w:sz w:val="24"/>
          <w:szCs w:val="24"/>
        </w:rPr>
      </w:pPr>
      <w:r w:rsidRPr="008861F4">
        <w:rPr>
          <w:rFonts w:ascii="Times New Roman" w:hAnsi="Times New Roman" w:cs="Times New Roman"/>
          <w:b/>
          <w:sz w:val="24"/>
          <w:szCs w:val="24"/>
        </w:rPr>
        <w:t>Учебники, монографии, диссертации, статьи</w:t>
      </w:r>
    </w:p>
    <w:p w:rsidR="005C4850" w:rsidRPr="008861F4" w:rsidRDefault="005C4850" w:rsidP="000718E7">
      <w:pPr>
        <w:pStyle w:val="1"/>
        <w:numPr>
          <w:ilvl w:val="0"/>
          <w:numId w:val="10"/>
        </w:numPr>
        <w:shd w:val="clear" w:color="auto" w:fill="auto"/>
        <w:spacing w:line="240" w:lineRule="auto"/>
        <w:ind w:firstLine="709"/>
        <w:rPr>
          <w:rFonts w:ascii="Times New Roman" w:hAnsi="Times New Roman" w:cs="Times New Roman"/>
          <w:sz w:val="24"/>
          <w:szCs w:val="24"/>
        </w:rPr>
      </w:pPr>
      <w:r w:rsidRPr="008861F4">
        <w:rPr>
          <w:rFonts w:ascii="Times New Roman" w:hAnsi="Times New Roman" w:cs="Times New Roman"/>
          <w:sz w:val="24"/>
          <w:szCs w:val="24"/>
        </w:rPr>
        <w:t>Рой О. Основы государственного и муниципального управления: Учебное пособие.4-е изд. Стандарт третьего поколения. – СПб.: Питер, 2013. – 448 с.</w:t>
      </w:r>
    </w:p>
    <w:p w:rsidR="005C4850" w:rsidRPr="008861F4" w:rsidRDefault="005C4850" w:rsidP="000718E7">
      <w:pPr>
        <w:pStyle w:val="1"/>
        <w:numPr>
          <w:ilvl w:val="0"/>
          <w:numId w:val="10"/>
        </w:numPr>
        <w:shd w:val="clear" w:color="auto" w:fill="auto"/>
        <w:spacing w:line="240" w:lineRule="auto"/>
        <w:ind w:firstLine="709"/>
        <w:rPr>
          <w:rFonts w:ascii="Times New Roman" w:hAnsi="Times New Roman" w:cs="Times New Roman"/>
          <w:sz w:val="24"/>
          <w:szCs w:val="24"/>
        </w:rPr>
      </w:pPr>
      <w:r w:rsidRPr="008861F4">
        <w:rPr>
          <w:rFonts w:ascii="Times New Roman" w:hAnsi="Times New Roman" w:cs="Times New Roman"/>
          <w:sz w:val="24"/>
          <w:szCs w:val="24"/>
        </w:rPr>
        <w:t>Управление в городском хозяйстве: учебное пособие / коллектив авторов; под ред. Р.Ж. Сираждинова. – 2-е изд., стер. – М.: КНОРУС, 2012. – 352 с.</w:t>
      </w:r>
    </w:p>
    <w:p w:rsidR="005C4850" w:rsidRPr="008861F4" w:rsidRDefault="005C4850" w:rsidP="000718E7">
      <w:pPr>
        <w:pStyle w:val="1"/>
        <w:shd w:val="clear" w:color="auto" w:fill="auto"/>
        <w:spacing w:line="240" w:lineRule="auto"/>
        <w:ind w:firstLine="709"/>
        <w:rPr>
          <w:rFonts w:ascii="Times New Roman" w:hAnsi="Times New Roman" w:cs="Times New Roman"/>
          <w:sz w:val="24"/>
          <w:szCs w:val="24"/>
        </w:rPr>
      </w:pPr>
    </w:p>
    <w:p w:rsidR="005C4850" w:rsidRPr="008861F4" w:rsidRDefault="005C4850" w:rsidP="000718E7">
      <w:pPr>
        <w:pStyle w:val="30"/>
        <w:shd w:val="clear" w:color="auto" w:fill="auto"/>
        <w:spacing w:before="0" w:line="240" w:lineRule="auto"/>
        <w:ind w:firstLine="709"/>
        <w:jc w:val="center"/>
        <w:rPr>
          <w:rFonts w:ascii="Times New Roman" w:hAnsi="Times New Roman" w:cs="Times New Roman"/>
          <w:b/>
          <w:sz w:val="24"/>
          <w:szCs w:val="24"/>
        </w:rPr>
      </w:pPr>
      <w:r w:rsidRPr="008861F4">
        <w:rPr>
          <w:rFonts w:ascii="Times New Roman" w:hAnsi="Times New Roman" w:cs="Times New Roman"/>
          <w:b/>
          <w:sz w:val="24"/>
          <w:szCs w:val="24"/>
        </w:rPr>
        <w:t>Интернет - ресурсы</w:t>
      </w:r>
    </w:p>
    <w:p w:rsidR="005C4850" w:rsidRPr="008861F4" w:rsidRDefault="005C4850" w:rsidP="000718E7">
      <w:pPr>
        <w:pStyle w:val="1"/>
        <w:numPr>
          <w:ilvl w:val="0"/>
          <w:numId w:val="10"/>
        </w:numPr>
        <w:shd w:val="clear" w:color="auto" w:fill="auto"/>
        <w:tabs>
          <w:tab w:val="left" w:pos="562"/>
        </w:tabs>
        <w:spacing w:line="240" w:lineRule="auto"/>
        <w:ind w:firstLine="709"/>
        <w:rPr>
          <w:rFonts w:ascii="Times New Roman" w:hAnsi="Times New Roman" w:cs="Times New Roman"/>
          <w:sz w:val="24"/>
          <w:szCs w:val="24"/>
        </w:rPr>
      </w:pPr>
      <w:r w:rsidRPr="008861F4">
        <w:rPr>
          <w:rFonts w:ascii="Times New Roman" w:hAnsi="Times New Roman" w:cs="Times New Roman"/>
          <w:sz w:val="24"/>
          <w:szCs w:val="24"/>
        </w:rPr>
        <w:t xml:space="preserve">Правительство Российской Федерации: (официальный сайт) -  </w:t>
      </w:r>
      <w:hyperlink r:id="rId9" w:history="1">
        <w:r w:rsidRPr="008861F4">
          <w:rPr>
            <w:rStyle w:val="a7"/>
            <w:rFonts w:ascii="Times New Roman" w:hAnsi="Times New Roman" w:cs="Times New Roman"/>
            <w:color w:val="auto"/>
            <w:sz w:val="24"/>
            <w:szCs w:val="24"/>
            <w:lang w:val="en-US"/>
          </w:rPr>
          <w:t>URL</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http</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government</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ru</w:t>
        </w:r>
      </w:hyperlink>
      <w:r w:rsidRPr="008861F4">
        <w:rPr>
          <w:rFonts w:ascii="Times New Roman" w:hAnsi="Times New Roman" w:cs="Times New Roman"/>
          <w:sz w:val="24"/>
          <w:szCs w:val="24"/>
        </w:rPr>
        <w:t>.</w:t>
      </w:r>
    </w:p>
    <w:p w:rsidR="005C4850" w:rsidRPr="008861F4" w:rsidRDefault="005C4850" w:rsidP="000718E7">
      <w:pPr>
        <w:pStyle w:val="1"/>
        <w:numPr>
          <w:ilvl w:val="0"/>
          <w:numId w:val="10"/>
        </w:numPr>
        <w:shd w:val="clear" w:color="auto" w:fill="auto"/>
        <w:tabs>
          <w:tab w:val="left" w:pos="558"/>
        </w:tabs>
        <w:spacing w:line="240" w:lineRule="auto"/>
        <w:ind w:firstLine="709"/>
        <w:rPr>
          <w:rStyle w:val="a7"/>
          <w:rFonts w:ascii="Times New Roman" w:hAnsi="Times New Roman" w:cs="Times New Roman"/>
          <w:color w:val="auto"/>
          <w:sz w:val="24"/>
          <w:szCs w:val="24"/>
          <w:u w:val="none"/>
        </w:rPr>
      </w:pPr>
      <w:r w:rsidRPr="008861F4">
        <w:rPr>
          <w:rFonts w:ascii="Times New Roman" w:hAnsi="Times New Roman" w:cs="Times New Roman"/>
          <w:sz w:val="24"/>
          <w:szCs w:val="24"/>
        </w:rPr>
        <w:t xml:space="preserve">Федеральная служба государственной статистики Российской Федерации: (официальный сайт) - </w:t>
      </w:r>
      <w:hyperlink r:id="rId10" w:history="1">
        <w:r w:rsidRPr="008861F4">
          <w:rPr>
            <w:rStyle w:val="a7"/>
            <w:rFonts w:ascii="Times New Roman" w:hAnsi="Times New Roman" w:cs="Times New Roman"/>
            <w:color w:val="auto"/>
            <w:sz w:val="24"/>
            <w:szCs w:val="24"/>
            <w:lang w:val="en-US"/>
          </w:rPr>
          <w:t>URL</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http</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gks</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ru</w:t>
        </w:r>
      </w:hyperlink>
      <w:r w:rsidRPr="008861F4">
        <w:rPr>
          <w:rStyle w:val="a7"/>
          <w:rFonts w:ascii="Times New Roman" w:hAnsi="Times New Roman" w:cs="Times New Roman"/>
          <w:color w:val="auto"/>
          <w:sz w:val="24"/>
          <w:szCs w:val="24"/>
        </w:rPr>
        <w:t>.</w:t>
      </w:r>
    </w:p>
    <w:p w:rsidR="005C4850" w:rsidRPr="008861F4" w:rsidRDefault="005C4850" w:rsidP="000718E7">
      <w:pPr>
        <w:pStyle w:val="1"/>
        <w:numPr>
          <w:ilvl w:val="0"/>
          <w:numId w:val="10"/>
        </w:numPr>
        <w:shd w:val="clear" w:color="auto" w:fill="auto"/>
        <w:tabs>
          <w:tab w:val="left" w:pos="558"/>
        </w:tabs>
        <w:spacing w:line="240" w:lineRule="auto"/>
        <w:ind w:firstLine="709"/>
        <w:rPr>
          <w:rFonts w:ascii="Times New Roman" w:hAnsi="Times New Roman" w:cs="Times New Roman"/>
          <w:sz w:val="24"/>
          <w:szCs w:val="24"/>
        </w:rPr>
      </w:pPr>
      <w:r w:rsidRPr="008861F4">
        <w:rPr>
          <w:rFonts w:ascii="Times New Roman" w:hAnsi="Times New Roman" w:cs="Times New Roman"/>
          <w:sz w:val="24"/>
          <w:szCs w:val="24"/>
        </w:rPr>
        <w:t xml:space="preserve">Министерство экономического развития Российской Федерации: (официальный сайт) - </w:t>
      </w:r>
      <w:r w:rsidRPr="008861F4">
        <w:rPr>
          <w:rFonts w:ascii="Times New Roman" w:hAnsi="Times New Roman" w:cs="Times New Roman"/>
          <w:sz w:val="24"/>
          <w:szCs w:val="24"/>
          <w:lang w:val="en-US"/>
        </w:rPr>
        <w:t>URL</w:t>
      </w:r>
      <w:r w:rsidRPr="008861F4">
        <w:rPr>
          <w:rFonts w:ascii="Times New Roman" w:hAnsi="Times New Roman" w:cs="Times New Roman"/>
          <w:sz w:val="24"/>
          <w:szCs w:val="24"/>
        </w:rPr>
        <w:t>:</w:t>
      </w:r>
      <w:r w:rsidRPr="008861F4">
        <w:rPr>
          <w:rFonts w:ascii="Times New Roman" w:hAnsi="Times New Roman" w:cs="Times New Roman"/>
          <w:sz w:val="24"/>
          <w:szCs w:val="24"/>
          <w:lang w:val="en-US"/>
        </w:rPr>
        <w:t>http</w:t>
      </w:r>
      <w:r w:rsidRPr="008861F4">
        <w:rPr>
          <w:rFonts w:ascii="Times New Roman" w:hAnsi="Times New Roman" w:cs="Times New Roman"/>
          <w:sz w:val="24"/>
          <w:szCs w:val="24"/>
        </w:rPr>
        <w:t>//</w:t>
      </w:r>
      <w:r w:rsidRPr="008861F4">
        <w:rPr>
          <w:rFonts w:ascii="Times New Roman" w:hAnsi="Times New Roman" w:cs="Times New Roman"/>
          <w:sz w:val="24"/>
          <w:szCs w:val="24"/>
          <w:lang w:val="en-US"/>
        </w:rPr>
        <w:t>econom</w:t>
      </w:r>
      <w:r w:rsidRPr="008861F4">
        <w:rPr>
          <w:rFonts w:ascii="Times New Roman" w:hAnsi="Times New Roman" w:cs="Times New Roman"/>
          <w:sz w:val="24"/>
          <w:szCs w:val="24"/>
        </w:rPr>
        <w:t>y.</w:t>
      </w:r>
      <w:r w:rsidRPr="008861F4">
        <w:rPr>
          <w:rFonts w:ascii="Times New Roman" w:hAnsi="Times New Roman" w:cs="Times New Roman"/>
          <w:sz w:val="24"/>
          <w:szCs w:val="24"/>
          <w:lang w:val="en-US"/>
        </w:rPr>
        <w:t>go</w:t>
      </w:r>
      <w:r w:rsidRPr="008861F4">
        <w:rPr>
          <w:rFonts w:ascii="Times New Roman" w:hAnsi="Times New Roman" w:cs="Times New Roman"/>
          <w:sz w:val="24"/>
          <w:szCs w:val="24"/>
        </w:rPr>
        <w:t>v.</w:t>
      </w:r>
      <w:r w:rsidRPr="008861F4">
        <w:rPr>
          <w:rFonts w:ascii="Times New Roman" w:hAnsi="Times New Roman" w:cs="Times New Roman"/>
          <w:sz w:val="24"/>
          <w:szCs w:val="24"/>
          <w:lang w:val="en-US"/>
        </w:rPr>
        <w:t>ru</w:t>
      </w:r>
      <w:r w:rsidRPr="008861F4">
        <w:rPr>
          <w:rFonts w:ascii="Times New Roman" w:hAnsi="Times New Roman" w:cs="Times New Roman"/>
          <w:sz w:val="24"/>
          <w:szCs w:val="24"/>
        </w:rPr>
        <w:t>.</w:t>
      </w:r>
    </w:p>
    <w:p w:rsidR="005C4850" w:rsidRPr="008861F4" w:rsidRDefault="005C4850" w:rsidP="000718E7">
      <w:pPr>
        <w:spacing w:after="0" w:line="240" w:lineRule="auto"/>
        <w:ind w:firstLine="709"/>
        <w:rPr>
          <w:rFonts w:ascii="Times New Roman" w:hAnsi="Times New Roman" w:cs="Times New Roman"/>
          <w:sz w:val="24"/>
          <w:szCs w:val="24"/>
        </w:rPr>
      </w:pPr>
    </w:p>
    <w:p w:rsidR="005C4850" w:rsidRPr="008861F4" w:rsidRDefault="005C4850" w:rsidP="000718E7">
      <w:pPr>
        <w:spacing w:after="0" w:line="240" w:lineRule="auto"/>
        <w:ind w:firstLine="709"/>
        <w:rPr>
          <w:rFonts w:ascii="Times New Roman" w:hAnsi="Times New Roman" w:cs="Times New Roman"/>
          <w:sz w:val="24"/>
          <w:szCs w:val="24"/>
        </w:rPr>
      </w:pPr>
    </w:p>
    <w:p w:rsidR="005C4850" w:rsidRPr="008861F4" w:rsidRDefault="005C4850" w:rsidP="000718E7">
      <w:pPr>
        <w:spacing w:after="0" w:line="240" w:lineRule="auto"/>
        <w:ind w:firstLine="709"/>
        <w:rPr>
          <w:rFonts w:ascii="Times New Roman" w:hAnsi="Times New Roman" w:cs="Times New Roman"/>
          <w:sz w:val="24"/>
          <w:szCs w:val="24"/>
        </w:rPr>
      </w:pPr>
    </w:p>
    <w:p w:rsidR="005C4850" w:rsidRPr="008861F4"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8"/>
          <w:szCs w:val="28"/>
        </w:rPr>
      </w:pPr>
    </w:p>
    <w:p w:rsidR="000718E7" w:rsidRPr="000718E7" w:rsidRDefault="000718E7">
      <w:pPr>
        <w:spacing w:after="0" w:line="240" w:lineRule="auto"/>
        <w:rPr>
          <w:rFonts w:ascii="Times New Roman" w:hAnsi="Times New Roman" w:cs="Times New Roman"/>
        </w:rPr>
      </w:pPr>
    </w:p>
    <w:sectPr w:rsidR="000718E7" w:rsidRPr="000718E7" w:rsidSect="00E66D4E">
      <w:footerReference w:type="default" r:id="rId11"/>
      <w:pgSz w:w="11906" w:h="16838"/>
      <w:pgMar w:top="851"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58F" w:rsidRDefault="00D2058F" w:rsidP="00E66D4E">
      <w:pPr>
        <w:spacing w:after="0" w:line="240" w:lineRule="auto"/>
      </w:pPr>
      <w:r>
        <w:separator/>
      </w:r>
    </w:p>
  </w:endnote>
  <w:endnote w:type="continuationSeparator" w:id="0">
    <w:p w:rsidR="00D2058F" w:rsidRDefault="00D2058F" w:rsidP="00E66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915419"/>
      <w:docPartObj>
        <w:docPartGallery w:val="Page Numbers (Bottom of Page)"/>
        <w:docPartUnique/>
      </w:docPartObj>
    </w:sdtPr>
    <w:sdtEndPr/>
    <w:sdtContent>
      <w:p w:rsidR="00C969B2" w:rsidRDefault="004851A7">
        <w:pPr>
          <w:pStyle w:val="af0"/>
          <w:jc w:val="center"/>
        </w:pPr>
        <w:r>
          <w:fldChar w:fldCharType="begin"/>
        </w:r>
        <w:r>
          <w:instrText>PAGE   \* MERGEFORMAT</w:instrText>
        </w:r>
        <w:r>
          <w:fldChar w:fldCharType="separate"/>
        </w:r>
        <w:r w:rsidR="00C31265">
          <w:rPr>
            <w:noProof/>
          </w:rPr>
          <w:t>3</w:t>
        </w:r>
        <w:r>
          <w:rPr>
            <w:noProof/>
          </w:rPr>
          <w:fldChar w:fldCharType="end"/>
        </w:r>
      </w:p>
    </w:sdtContent>
  </w:sdt>
  <w:p w:rsidR="00C969B2" w:rsidRDefault="00C969B2">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58F" w:rsidRDefault="00D2058F" w:rsidP="00E66D4E">
      <w:pPr>
        <w:spacing w:after="0" w:line="240" w:lineRule="auto"/>
      </w:pPr>
      <w:r>
        <w:separator/>
      </w:r>
    </w:p>
  </w:footnote>
  <w:footnote w:type="continuationSeparator" w:id="0">
    <w:p w:rsidR="00D2058F" w:rsidRDefault="00D2058F" w:rsidP="00E66D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4D82"/>
    <w:multiLevelType w:val="hybridMultilevel"/>
    <w:tmpl w:val="6724447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4072CED"/>
    <w:multiLevelType w:val="singleLevel"/>
    <w:tmpl w:val="61A2E1F8"/>
    <w:lvl w:ilvl="0">
      <w:start w:val="1"/>
      <w:numFmt w:val="decimal"/>
      <w:lvlText w:val="%1."/>
      <w:lvlJc w:val="left"/>
      <w:pPr>
        <w:tabs>
          <w:tab w:val="num" w:pos="1275"/>
        </w:tabs>
        <w:ind w:left="1275" w:hanging="555"/>
      </w:pPr>
      <w:rPr>
        <w:rFonts w:hint="default"/>
      </w:rPr>
    </w:lvl>
  </w:abstractNum>
  <w:abstractNum w:abstractNumId="2" w15:restartNumberingAfterBreak="0">
    <w:nsid w:val="062C6FE0"/>
    <w:multiLevelType w:val="multilevel"/>
    <w:tmpl w:val="4FD89CB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EB646E"/>
    <w:multiLevelType w:val="multilevel"/>
    <w:tmpl w:val="0D1071E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1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CB4C47"/>
    <w:multiLevelType w:val="hybridMultilevel"/>
    <w:tmpl w:val="E6D4D22C"/>
    <w:lvl w:ilvl="0" w:tplc="28B645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05E2225"/>
    <w:multiLevelType w:val="multilevel"/>
    <w:tmpl w:val="E5E4F9C6"/>
    <w:lvl w:ilvl="0">
      <w:start w:val="1"/>
      <w:numFmt w:val="decimal"/>
      <w:lvlText w:val="%1"/>
      <w:lvlJc w:val="left"/>
      <w:pPr>
        <w:ind w:left="734" w:hanging="450"/>
      </w:pPr>
      <w:rPr>
        <w:rFonts w:ascii="Times New Roman" w:eastAsia="Times New Roman" w:hAnsi="Times New Roman" w:cs="Times New Roman"/>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11714DA4"/>
    <w:multiLevelType w:val="multilevel"/>
    <w:tmpl w:val="81922C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BE02E4"/>
    <w:multiLevelType w:val="multilevel"/>
    <w:tmpl w:val="2CECA9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072978"/>
    <w:multiLevelType w:val="hybridMultilevel"/>
    <w:tmpl w:val="3BE2D97C"/>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15:restartNumberingAfterBreak="0">
    <w:nsid w:val="1F7E4FC5"/>
    <w:multiLevelType w:val="multilevel"/>
    <w:tmpl w:val="E2BCF0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6C46A7"/>
    <w:multiLevelType w:val="hybridMultilevel"/>
    <w:tmpl w:val="86E2207C"/>
    <w:lvl w:ilvl="0" w:tplc="28B645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3C8773D"/>
    <w:multiLevelType w:val="hybridMultilevel"/>
    <w:tmpl w:val="3C40CB3E"/>
    <w:lvl w:ilvl="0" w:tplc="14F69F8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15:restartNumberingAfterBreak="0">
    <w:nsid w:val="26DA3F50"/>
    <w:multiLevelType w:val="multilevel"/>
    <w:tmpl w:val="3ED84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412528"/>
    <w:multiLevelType w:val="hybridMultilevel"/>
    <w:tmpl w:val="4EC42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05082B"/>
    <w:multiLevelType w:val="multilevel"/>
    <w:tmpl w:val="0E703B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1E53D0"/>
    <w:multiLevelType w:val="hybridMultilevel"/>
    <w:tmpl w:val="F8D0E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55004C"/>
    <w:multiLevelType w:val="multilevel"/>
    <w:tmpl w:val="2B00F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DA319F"/>
    <w:multiLevelType w:val="hybridMultilevel"/>
    <w:tmpl w:val="A10025D0"/>
    <w:lvl w:ilvl="0" w:tplc="28B645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C401E05"/>
    <w:multiLevelType w:val="hybridMultilevel"/>
    <w:tmpl w:val="BA5CDEC6"/>
    <w:lvl w:ilvl="0" w:tplc="28B645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2027B75"/>
    <w:multiLevelType w:val="multilevel"/>
    <w:tmpl w:val="17E86F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6171A3"/>
    <w:multiLevelType w:val="multilevel"/>
    <w:tmpl w:val="7E4483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E25162"/>
    <w:multiLevelType w:val="hybridMultilevel"/>
    <w:tmpl w:val="B0DEC5A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2" w15:restartNumberingAfterBreak="0">
    <w:nsid w:val="590C5FBD"/>
    <w:multiLevelType w:val="hybridMultilevel"/>
    <w:tmpl w:val="5FFCC8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903B03"/>
    <w:multiLevelType w:val="multilevel"/>
    <w:tmpl w:val="5FCA3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2F2396B"/>
    <w:multiLevelType w:val="hybridMultilevel"/>
    <w:tmpl w:val="E71A5C3C"/>
    <w:lvl w:ilvl="0" w:tplc="14F69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67B4B3C"/>
    <w:multiLevelType w:val="multilevel"/>
    <w:tmpl w:val="ABF20D32"/>
    <w:lvl w:ilvl="0">
      <w:start w:val="1"/>
      <w:numFmt w:val="decimal"/>
      <w:lvlText w:val="%1."/>
      <w:lvlJc w:val="left"/>
      <w:pPr>
        <w:ind w:left="720" w:hanging="360"/>
      </w:pPr>
      <w:rPr>
        <w:rFonts w:hint="default"/>
      </w:rPr>
    </w:lvl>
    <w:lvl w:ilvl="1">
      <w:start w:val="1"/>
      <w:numFmt w:val="decimal"/>
      <w:isLgl/>
      <w:lvlText w:val="%1.%2."/>
      <w:lvlJc w:val="left"/>
      <w:pPr>
        <w:ind w:left="453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FF55307"/>
    <w:multiLevelType w:val="multilevel"/>
    <w:tmpl w:val="B64AD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85240E4"/>
    <w:multiLevelType w:val="multilevel"/>
    <w:tmpl w:val="B5389CD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792F4B9B"/>
    <w:multiLevelType w:val="multilevel"/>
    <w:tmpl w:val="831E98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1"/>
  </w:num>
  <w:num w:numId="3">
    <w:abstractNumId w:val="24"/>
  </w:num>
  <w:num w:numId="4">
    <w:abstractNumId w:val="11"/>
  </w:num>
  <w:num w:numId="5">
    <w:abstractNumId w:val="28"/>
  </w:num>
  <w:num w:numId="6">
    <w:abstractNumId w:val="23"/>
  </w:num>
  <w:num w:numId="7">
    <w:abstractNumId w:val="14"/>
  </w:num>
  <w:num w:numId="8">
    <w:abstractNumId w:val="6"/>
  </w:num>
  <w:num w:numId="9">
    <w:abstractNumId w:val="29"/>
  </w:num>
  <w:num w:numId="10">
    <w:abstractNumId w:val="26"/>
  </w:num>
  <w:num w:numId="11">
    <w:abstractNumId w:val="9"/>
  </w:num>
  <w:num w:numId="12">
    <w:abstractNumId w:val="12"/>
  </w:num>
  <w:num w:numId="13">
    <w:abstractNumId w:val="7"/>
  </w:num>
  <w:num w:numId="14">
    <w:abstractNumId w:val="19"/>
  </w:num>
  <w:num w:numId="15">
    <w:abstractNumId w:val="3"/>
  </w:num>
  <w:num w:numId="16">
    <w:abstractNumId w:val="25"/>
  </w:num>
  <w:num w:numId="17">
    <w:abstractNumId w:val="2"/>
  </w:num>
  <w:num w:numId="18">
    <w:abstractNumId w:val="20"/>
  </w:num>
  <w:num w:numId="19">
    <w:abstractNumId w:val="27"/>
  </w:num>
  <w:num w:numId="20">
    <w:abstractNumId w:val="13"/>
  </w:num>
  <w:num w:numId="21">
    <w:abstractNumId w:val="16"/>
  </w:num>
  <w:num w:numId="22">
    <w:abstractNumId w:val="5"/>
  </w:num>
  <w:num w:numId="23">
    <w:abstractNumId w:val="0"/>
  </w:num>
  <w:num w:numId="24">
    <w:abstractNumId w:val="10"/>
  </w:num>
  <w:num w:numId="25">
    <w:abstractNumId w:val="22"/>
  </w:num>
  <w:num w:numId="26">
    <w:abstractNumId w:val="15"/>
  </w:num>
  <w:num w:numId="27">
    <w:abstractNumId w:val="4"/>
  </w:num>
  <w:num w:numId="28">
    <w:abstractNumId w:val="18"/>
  </w:num>
  <w:num w:numId="29">
    <w:abstractNumId w:val="17"/>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5C4850"/>
    <w:rsid w:val="00061BB2"/>
    <w:rsid w:val="000718E7"/>
    <w:rsid w:val="00085133"/>
    <w:rsid w:val="000B1161"/>
    <w:rsid w:val="001034C3"/>
    <w:rsid w:val="00146CFC"/>
    <w:rsid w:val="001752BF"/>
    <w:rsid w:val="001B4118"/>
    <w:rsid w:val="001F1E09"/>
    <w:rsid w:val="001F7C01"/>
    <w:rsid w:val="002103E5"/>
    <w:rsid w:val="002C59A6"/>
    <w:rsid w:val="003169DA"/>
    <w:rsid w:val="003230D3"/>
    <w:rsid w:val="00337BD3"/>
    <w:rsid w:val="00397C07"/>
    <w:rsid w:val="00436560"/>
    <w:rsid w:val="00450F5A"/>
    <w:rsid w:val="004531CD"/>
    <w:rsid w:val="004851A7"/>
    <w:rsid w:val="00513512"/>
    <w:rsid w:val="00545E35"/>
    <w:rsid w:val="00596D31"/>
    <w:rsid w:val="005C4850"/>
    <w:rsid w:val="005E7145"/>
    <w:rsid w:val="005F171A"/>
    <w:rsid w:val="0064090D"/>
    <w:rsid w:val="006470C6"/>
    <w:rsid w:val="00653FA4"/>
    <w:rsid w:val="00742C69"/>
    <w:rsid w:val="007776C9"/>
    <w:rsid w:val="007A4DA5"/>
    <w:rsid w:val="007A57FF"/>
    <w:rsid w:val="007E2EF4"/>
    <w:rsid w:val="00812C74"/>
    <w:rsid w:val="008401E9"/>
    <w:rsid w:val="008600A7"/>
    <w:rsid w:val="008861F4"/>
    <w:rsid w:val="008911CA"/>
    <w:rsid w:val="0089161A"/>
    <w:rsid w:val="008A7141"/>
    <w:rsid w:val="0093418C"/>
    <w:rsid w:val="00967BE8"/>
    <w:rsid w:val="00982526"/>
    <w:rsid w:val="009C3EF5"/>
    <w:rsid w:val="009C7C9C"/>
    <w:rsid w:val="009F18C0"/>
    <w:rsid w:val="00AD104A"/>
    <w:rsid w:val="00AE1C7F"/>
    <w:rsid w:val="00B4351C"/>
    <w:rsid w:val="00B509A3"/>
    <w:rsid w:val="00BF3347"/>
    <w:rsid w:val="00C141F2"/>
    <w:rsid w:val="00C31265"/>
    <w:rsid w:val="00C969B2"/>
    <w:rsid w:val="00D2058F"/>
    <w:rsid w:val="00D27114"/>
    <w:rsid w:val="00D57542"/>
    <w:rsid w:val="00DE0FED"/>
    <w:rsid w:val="00E05644"/>
    <w:rsid w:val="00E06D18"/>
    <w:rsid w:val="00E66D4E"/>
    <w:rsid w:val="00EC2CAE"/>
    <w:rsid w:val="00EC427D"/>
    <w:rsid w:val="00ED4726"/>
    <w:rsid w:val="00F0038F"/>
    <w:rsid w:val="00F4545E"/>
    <w:rsid w:val="00F659C8"/>
    <w:rsid w:val="00F837EC"/>
    <w:rsid w:val="00F848CF"/>
    <w:rsid w:val="00F97EF0"/>
    <w:rsid w:val="00FC6E2D"/>
    <w:rsid w:val="00FE02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4D368D30"/>
  <w15:docId w15:val="{8E414B87-7381-4584-8A1C-979BBAFF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C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rsid w:val="005C4850"/>
    <w:pPr>
      <w:widowControl w:val="0"/>
      <w:autoSpaceDE w:val="0"/>
      <w:autoSpaceDN w:val="0"/>
      <w:adjustRightInd w:val="0"/>
      <w:spacing w:after="0" w:line="226" w:lineRule="exact"/>
      <w:jc w:val="center"/>
    </w:pPr>
    <w:rPr>
      <w:rFonts w:ascii="Times New Roman" w:eastAsia="Times New Roman" w:hAnsi="Times New Roman" w:cs="Times New Roman"/>
      <w:sz w:val="20"/>
      <w:szCs w:val="24"/>
    </w:rPr>
  </w:style>
  <w:style w:type="paragraph" w:customStyle="1" w:styleId="Style10">
    <w:name w:val="Style10"/>
    <w:basedOn w:val="a"/>
    <w:uiPriority w:val="99"/>
    <w:rsid w:val="005C4850"/>
    <w:pPr>
      <w:widowControl w:val="0"/>
      <w:autoSpaceDE w:val="0"/>
      <w:autoSpaceDN w:val="0"/>
      <w:adjustRightInd w:val="0"/>
      <w:spacing w:after="0" w:line="218" w:lineRule="exact"/>
      <w:ind w:hanging="307"/>
    </w:pPr>
    <w:rPr>
      <w:rFonts w:ascii="Times New Roman" w:eastAsia="Times New Roman" w:hAnsi="Times New Roman" w:cs="Times New Roman"/>
      <w:sz w:val="20"/>
      <w:szCs w:val="24"/>
    </w:rPr>
  </w:style>
  <w:style w:type="character" w:customStyle="1" w:styleId="FontStyle36">
    <w:name w:val="Font Style36"/>
    <w:uiPriority w:val="99"/>
    <w:rsid w:val="005C4850"/>
    <w:rPr>
      <w:rFonts w:ascii="Times New Roman" w:hAnsi="Times New Roman"/>
      <w:b/>
      <w:sz w:val="22"/>
    </w:rPr>
  </w:style>
  <w:style w:type="character" w:customStyle="1" w:styleId="FontStyle38">
    <w:name w:val="Font Style38"/>
    <w:uiPriority w:val="99"/>
    <w:rsid w:val="005C4850"/>
    <w:rPr>
      <w:rFonts w:ascii="Times New Roman" w:hAnsi="Times New Roman"/>
      <w:sz w:val="22"/>
    </w:rPr>
  </w:style>
  <w:style w:type="paragraph" w:customStyle="1" w:styleId="Style8">
    <w:name w:val="Style8"/>
    <w:basedOn w:val="a"/>
    <w:uiPriority w:val="99"/>
    <w:rsid w:val="005C485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0">
    <w:name w:val="Style30"/>
    <w:basedOn w:val="a"/>
    <w:uiPriority w:val="99"/>
    <w:rsid w:val="005C48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43">
    <w:name w:val="Font Style43"/>
    <w:uiPriority w:val="99"/>
    <w:rsid w:val="005C4850"/>
    <w:rPr>
      <w:rFonts w:ascii="Times New Roman" w:hAnsi="Times New Roman"/>
      <w:i/>
      <w:sz w:val="18"/>
    </w:rPr>
  </w:style>
  <w:style w:type="paragraph" w:customStyle="1" w:styleId="Style11">
    <w:name w:val="Style11"/>
    <w:basedOn w:val="a"/>
    <w:uiPriority w:val="99"/>
    <w:rsid w:val="005C4850"/>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uiPriority w:val="99"/>
    <w:rsid w:val="005C4850"/>
    <w:pPr>
      <w:widowControl w:val="0"/>
      <w:autoSpaceDE w:val="0"/>
      <w:autoSpaceDN w:val="0"/>
      <w:adjustRightInd w:val="0"/>
      <w:spacing w:after="0" w:line="322" w:lineRule="exact"/>
      <w:ind w:firstLine="2035"/>
    </w:pPr>
    <w:rPr>
      <w:rFonts w:ascii="Times New Roman" w:eastAsia="Times New Roman" w:hAnsi="Times New Roman" w:cs="Times New Roman"/>
      <w:sz w:val="24"/>
      <w:szCs w:val="24"/>
    </w:rPr>
  </w:style>
  <w:style w:type="paragraph" w:customStyle="1" w:styleId="Style32">
    <w:name w:val="Style32"/>
    <w:basedOn w:val="a"/>
    <w:uiPriority w:val="99"/>
    <w:rsid w:val="005C4850"/>
    <w:pPr>
      <w:widowControl w:val="0"/>
      <w:autoSpaceDE w:val="0"/>
      <w:autoSpaceDN w:val="0"/>
      <w:adjustRightInd w:val="0"/>
      <w:spacing w:after="0" w:line="269" w:lineRule="exact"/>
      <w:ind w:firstLine="1157"/>
    </w:pPr>
    <w:rPr>
      <w:rFonts w:ascii="Times New Roman" w:eastAsia="Times New Roman" w:hAnsi="Times New Roman" w:cs="Times New Roman"/>
      <w:sz w:val="24"/>
      <w:szCs w:val="24"/>
    </w:rPr>
  </w:style>
  <w:style w:type="character" w:customStyle="1" w:styleId="FontStyle42">
    <w:name w:val="Font Style42"/>
    <w:uiPriority w:val="99"/>
    <w:rsid w:val="005C4850"/>
    <w:rPr>
      <w:rFonts w:ascii="Times New Roman" w:hAnsi="Times New Roman"/>
      <w:b/>
      <w:sz w:val="26"/>
    </w:rPr>
  </w:style>
  <w:style w:type="character" w:customStyle="1" w:styleId="FontStyle44">
    <w:name w:val="Font Style44"/>
    <w:uiPriority w:val="99"/>
    <w:rsid w:val="005C4850"/>
    <w:rPr>
      <w:rFonts w:ascii="Palatino Linotype" w:hAnsi="Palatino Linotype"/>
      <w:b/>
      <w:sz w:val="16"/>
    </w:rPr>
  </w:style>
  <w:style w:type="character" w:customStyle="1" w:styleId="FontStyle45">
    <w:name w:val="Font Style45"/>
    <w:uiPriority w:val="99"/>
    <w:rsid w:val="005C4850"/>
    <w:rPr>
      <w:rFonts w:ascii="Impact" w:hAnsi="Impact"/>
      <w:sz w:val="12"/>
    </w:rPr>
  </w:style>
  <w:style w:type="character" w:customStyle="1" w:styleId="FontStyle47">
    <w:name w:val="Font Style47"/>
    <w:uiPriority w:val="99"/>
    <w:rsid w:val="005C4850"/>
    <w:rPr>
      <w:rFonts w:ascii="Times New Roman" w:hAnsi="Times New Roman"/>
      <w:sz w:val="22"/>
    </w:rPr>
  </w:style>
  <w:style w:type="character" w:styleId="a3">
    <w:name w:val="page number"/>
    <w:basedOn w:val="a0"/>
    <w:rsid w:val="005C4850"/>
  </w:style>
  <w:style w:type="paragraph" w:styleId="a4">
    <w:name w:val="List Paragraph"/>
    <w:basedOn w:val="a"/>
    <w:uiPriority w:val="34"/>
    <w:qFormat/>
    <w:rsid w:val="005C4850"/>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styleId="a5">
    <w:name w:val="Balloon Text"/>
    <w:basedOn w:val="a"/>
    <w:link w:val="a6"/>
    <w:uiPriority w:val="99"/>
    <w:semiHidden/>
    <w:unhideWhenUsed/>
    <w:rsid w:val="005C4850"/>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5C4850"/>
    <w:rPr>
      <w:rFonts w:ascii="Tahoma" w:eastAsia="Times New Roman" w:hAnsi="Tahoma" w:cs="Tahoma"/>
      <w:sz w:val="16"/>
      <w:szCs w:val="16"/>
    </w:rPr>
  </w:style>
  <w:style w:type="character" w:styleId="a7">
    <w:name w:val="Hyperlink"/>
    <w:rsid w:val="005C4850"/>
    <w:rPr>
      <w:color w:val="0066CC"/>
      <w:u w:val="single"/>
    </w:rPr>
  </w:style>
  <w:style w:type="character" w:customStyle="1" w:styleId="a8">
    <w:name w:val="Основной текст_"/>
    <w:link w:val="1"/>
    <w:rsid w:val="005C4850"/>
    <w:rPr>
      <w:sz w:val="21"/>
      <w:szCs w:val="21"/>
      <w:shd w:val="clear" w:color="auto" w:fill="FFFFFF"/>
    </w:rPr>
  </w:style>
  <w:style w:type="character" w:customStyle="1" w:styleId="2">
    <w:name w:val="Заголовок №2_"/>
    <w:link w:val="20"/>
    <w:rsid w:val="005C4850"/>
    <w:rPr>
      <w:sz w:val="24"/>
      <w:szCs w:val="24"/>
      <w:shd w:val="clear" w:color="auto" w:fill="FFFFFF"/>
    </w:rPr>
  </w:style>
  <w:style w:type="character" w:customStyle="1" w:styleId="21">
    <w:name w:val="Основной текст (2)_"/>
    <w:link w:val="22"/>
    <w:rsid w:val="005C4850"/>
    <w:rPr>
      <w:shd w:val="clear" w:color="auto" w:fill="FFFFFF"/>
    </w:rPr>
  </w:style>
  <w:style w:type="character" w:customStyle="1" w:styleId="3">
    <w:name w:val="Основной текст (3)_"/>
    <w:link w:val="30"/>
    <w:rsid w:val="005C4850"/>
    <w:rPr>
      <w:sz w:val="21"/>
      <w:szCs w:val="21"/>
      <w:shd w:val="clear" w:color="auto" w:fill="FFFFFF"/>
    </w:rPr>
  </w:style>
  <w:style w:type="character" w:customStyle="1" w:styleId="a9">
    <w:name w:val="Основной текст + Полужирный;Курсив"/>
    <w:rsid w:val="005C4850"/>
    <w:rPr>
      <w:rFonts w:ascii="Times New Roman" w:eastAsia="Times New Roman" w:hAnsi="Times New Roman" w:cs="Times New Roman"/>
      <w:b/>
      <w:bCs/>
      <w:i/>
      <w:iCs/>
      <w:smallCaps w:val="0"/>
      <w:strike w:val="0"/>
      <w:spacing w:val="0"/>
      <w:sz w:val="21"/>
      <w:szCs w:val="21"/>
    </w:rPr>
  </w:style>
  <w:style w:type="character" w:customStyle="1" w:styleId="10">
    <w:name w:val="Заголовок №1_"/>
    <w:link w:val="11"/>
    <w:rsid w:val="005C4850"/>
    <w:rPr>
      <w:sz w:val="24"/>
      <w:szCs w:val="24"/>
      <w:shd w:val="clear" w:color="auto" w:fill="FFFFFF"/>
    </w:rPr>
  </w:style>
  <w:style w:type="character" w:customStyle="1" w:styleId="220">
    <w:name w:val="Заголовок №2 (2)_"/>
    <w:link w:val="221"/>
    <w:rsid w:val="005C4850"/>
    <w:rPr>
      <w:shd w:val="clear" w:color="auto" w:fill="FFFFFF"/>
    </w:rPr>
  </w:style>
  <w:style w:type="paragraph" w:customStyle="1" w:styleId="1">
    <w:name w:val="Основной текст1"/>
    <w:basedOn w:val="a"/>
    <w:link w:val="a8"/>
    <w:rsid w:val="005C4850"/>
    <w:pPr>
      <w:shd w:val="clear" w:color="auto" w:fill="FFFFFF"/>
      <w:spacing w:after="0" w:line="250" w:lineRule="exact"/>
      <w:jc w:val="both"/>
    </w:pPr>
    <w:rPr>
      <w:sz w:val="21"/>
      <w:szCs w:val="21"/>
    </w:rPr>
  </w:style>
  <w:style w:type="paragraph" w:customStyle="1" w:styleId="20">
    <w:name w:val="Заголовок №2"/>
    <w:basedOn w:val="a"/>
    <w:link w:val="2"/>
    <w:rsid w:val="005C4850"/>
    <w:pPr>
      <w:shd w:val="clear" w:color="auto" w:fill="FFFFFF"/>
      <w:spacing w:before="180" w:after="0" w:line="278" w:lineRule="exact"/>
      <w:jc w:val="right"/>
      <w:outlineLvl w:val="1"/>
    </w:pPr>
    <w:rPr>
      <w:sz w:val="24"/>
      <w:szCs w:val="24"/>
    </w:rPr>
  </w:style>
  <w:style w:type="paragraph" w:customStyle="1" w:styleId="22">
    <w:name w:val="Основной текст (2)"/>
    <w:basedOn w:val="a"/>
    <w:link w:val="21"/>
    <w:rsid w:val="005C4850"/>
    <w:pPr>
      <w:shd w:val="clear" w:color="auto" w:fill="FFFFFF"/>
      <w:spacing w:after="0" w:line="283" w:lineRule="exact"/>
    </w:pPr>
  </w:style>
  <w:style w:type="paragraph" w:customStyle="1" w:styleId="30">
    <w:name w:val="Основной текст (3)"/>
    <w:basedOn w:val="a"/>
    <w:link w:val="3"/>
    <w:rsid w:val="005C4850"/>
    <w:pPr>
      <w:shd w:val="clear" w:color="auto" w:fill="FFFFFF"/>
      <w:spacing w:before="180" w:after="0" w:line="250" w:lineRule="exact"/>
    </w:pPr>
    <w:rPr>
      <w:sz w:val="21"/>
      <w:szCs w:val="21"/>
    </w:rPr>
  </w:style>
  <w:style w:type="paragraph" w:customStyle="1" w:styleId="11">
    <w:name w:val="Заголовок №1"/>
    <w:basedOn w:val="a"/>
    <w:link w:val="10"/>
    <w:rsid w:val="005C4850"/>
    <w:pPr>
      <w:shd w:val="clear" w:color="auto" w:fill="FFFFFF"/>
      <w:spacing w:before="120" w:after="120" w:line="298" w:lineRule="exact"/>
      <w:jc w:val="center"/>
      <w:outlineLvl w:val="0"/>
    </w:pPr>
    <w:rPr>
      <w:sz w:val="24"/>
      <w:szCs w:val="24"/>
    </w:rPr>
  </w:style>
  <w:style w:type="paragraph" w:customStyle="1" w:styleId="221">
    <w:name w:val="Заголовок №2 (2)"/>
    <w:basedOn w:val="a"/>
    <w:link w:val="220"/>
    <w:rsid w:val="005C4850"/>
    <w:pPr>
      <w:shd w:val="clear" w:color="auto" w:fill="FFFFFF"/>
      <w:spacing w:before="120" w:after="120" w:line="0" w:lineRule="atLeast"/>
      <w:jc w:val="center"/>
      <w:outlineLvl w:val="1"/>
    </w:pPr>
  </w:style>
  <w:style w:type="character" w:customStyle="1" w:styleId="aa">
    <w:name w:val="Основной текст + Курсив"/>
    <w:rsid w:val="005C4850"/>
    <w:rPr>
      <w:rFonts w:ascii="Times New Roman" w:eastAsia="Times New Roman" w:hAnsi="Times New Roman" w:cs="Times New Roman"/>
      <w:b w:val="0"/>
      <w:bCs w:val="0"/>
      <w:i/>
      <w:iCs/>
      <w:smallCaps w:val="0"/>
      <w:strike w:val="0"/>
      <w:spacing w:val="0"/>
      <w:sz w:val="21"/>
      <w:szCs w:val="21"/>
    </w:rPr>
  </w:style>
  <w:style w:type="character" w:customStyle="1" w:styleId="ab">
    <w:name w:val="Сноска_"/>
    <w:link w:val="ac"/>
    <w:rsid w:val="005C4850"/>
    <w:rPr>
      <w:sz w:val="17"/>
      <w:szCs w:val="17"/>
      <w:shd w:val="clear" w:color="auto" w:fill="FFFFFF"/>
    </w:rPr>
  </w:style>
  <w:style w:type="paragraph" w:customStyle="1" w:styleId="ac">
    <w:name w:val="Сноска"/>
    <w:basedOn w:val="a"/>
    <w:link w:val="ab"/>
    <w:rsid w:val="005C4850"/>
    <w:pPr>
      <w:shd w:val="clear" w:color="auto" w:fill="FFFFFF"/>
      <w:spacing w:after="0" w:line="211" w:lineRule="exact"/>
      <w:jc w:val="both"/>
    </w:pPr>
    <w:rPr>
      <w:sz w:val="17"/>
      <w:szCs w:val="17"/>
    </w:rPr>
  </w:style>
  <w:style w:type="character" w:customStyle="1" w:styleId="23">
    <w:name w:val="Основной текст (2) + Не курсив"/>
    <w:rsid w:val="005C4850"/>
    <w:rPr>
      <w:rFonts w:ascii="Times New Roman" w:eastAsia="Times New Roman" w:hAnsi="Times New Roman" w:cs="Times New Roman"/>
      <w:b w:val="0"/>
      <w:bCs w:val="0"/>
      <w:i/>
      <w:iCs/>
      <w:smallCaps w:val="0"/>
      <w:strike w:val="0"/>
      <w:spacing w:val="0"/>
      <w:sz w:val="21"/>
      <w:szCs w:val="21"/>
    </w:rPr>
  </w:style>
  <w:style w:type="character" w:customStyle="1" w:styleId="12">
    <w:name w:val="Заголовок №1 (2)_"/>
    <w:link w:val="120"/>
    <w:rsid w:val="005C4850"/>
    <w:rPr>
      <w:sz w:val="21"/>
      <w:szCs w:val="21"/>
      <w:shd w:val="clear" w:color="auto" w:fill="FFFFFF"/>
    </w:rPr>
  </w:style>
  <w:style w:type="paragraph" w:customStyle="1" w:styleId="120">
    <w:name w:val="Заголовок №1 (2)"/>
    <w:basedOn w:val="a"/>
    <w:link w:val="12"/>
    <w:rsid w:val="005C4850"/>
    <w:pPr>
      <w:shd w:val="clear" w:color="auto" w:fill="FFFFFF"/>
      <w:spacing w:before="180" w:after="0" w:line="250" w:lineRule="exact"/>
      <w:outlineLvl w:val="0"/>
    </w:pPr>
    <w:rPr>
      <w:sz w:val="21"/>
      <w:szCs w:val="21"/>
    </w:rPr>
  </w:style>
  <w:style w:type="character" w:customStyle="1" w:styleId="ad">
    <w:name w:val="Основной текст + Полужирный"/>
    <w:rsid w:val="005C4850"/>
    <w:rPr>
      <w:rFonts w:ascii="Times New Roman" w:eastAsia="Times New Roman" w:hAnsi="Times New Roman" w:cs="Times New Roman"/>
      <w:b/>
      <w:bCs/>
      <w:i w:val="0"/>
      <w:iCs w:val="0"/>
      <w:smallCaps w:val="0"/>
      <w:strike w:val="0"/>
      <w:spacing w:val="0"/>
      <w:sz w:val="21"/>
      <w:szCs w:val="21"/>
    </w:rPr>
  </w:style>
  <w:style w:type="paragraph" w:customStyle="1" w:styleId="24">
    <w:name w:val="Основной текст2"/>
    <w:basedOn w:val="a"/>
    <w:rsid w:val="005C4850"/>
    <w:pPr>
      <w:shd w:val="clear" w:color="auto" w:fill="FFFFFF"/>
      <w:spacing w:after="0" w:line="250" w:lineRule="exact"/>
      <w:ind w:firstLine="340"/>
      <w:jc w:val="both"/>
    </w:pPr>
    <w:rPr>
      <w:rFonts w:ascii="Times New Roman" w:eastAsia="Times New Roman" w:hAnsi="Times New Roman" w:cs="Times New Roman"/>
      <w:color w:val="000000"/>
      <w:sz w:val="20"/>
      <w:szCs w:val="20"/>
    </w:rPr>
  </w:style>
  <w:style w:type="character" w:customStyle="1" w:styleId="85pt">
    <w:name w:val="Основной текст + 8;5 pt;Полужирный"/>
    <w:rsid w:val="005C4850"/>
    <w:rPr>
      <w:rFonts w:ascii="Times New Roman" w:eastAsia="Times New Roman" w:hAnsi="Times New Roman" w:cs="Times New Roman"/>
      <w:b/>
      <w:bCs/>
      <w:i w:val="0"/>
      <w:iCs w:val="0"/>
      <w:smallCaps w:val="0"/>
      <w:strike w:val="0"/>
      <w:spacing w:val="0"/>
      <w:sz w:val="17"/>
      <w:szCs w:val="17"/>
    </w:rPr>
  </w:style>
  <w:style w:type="character" w:customStyle="1" w:styleId="31">
    <w:name w:val="Основной текст (3) + Не курсив"/>
    <w:rsid w:val="005C4850"/>
    <w:rPr>
      <w:rFonts w:ascii="Times New Roman" w:eastAsia="Times New Roman" w:hAnsi="Times New Roman" w:cs="Times New Roman"/>
      <w:b w:val="0"/>
      <w:bCs w:val="0"/>
      <w:i/>
      <w:iCs/>
      <w:smallCaps w:val="0"/>
      <w:strike w:val="0"/>
      <w:spacing w:val="0"/>
      <w:sz w:val="18"/>
      <w:szCs w:val="18"/>
    </w:rPr>
  </w:style>
  <w:style w:type="paragraph" w:customStyle="1" w:styleId="Style33">
    <w:name w:val="Style33"/>
    <w:basedOn w:val="a"/>
    <w:uiPriority w:val="99"/>
    <w:rsid w:val="005C4850"/>
    <w:pPr>
      <w:widowControl w:val="0"/>
      <w:autoSpaceDE w:val="0"/>
      <w:autoSpaceDN w:val="0"/>
      <w:adjustRightInd w:val="0"/>
      <w:spacing w:after="0" w:line="499" w:lineRule="exact"/>
      <w:ind w:hanging="518"/>
    </w:pPr>
    <w:rPr>
      <w:rFonts w:ascii="Times New Roman" w:eastAsia="Times New Roman" w:hAnsi="Times New Roman" w:cs="Times New Roman"/>
      <w:sz w:val="24"/>
      <w:szCs w:val="24"/>
    </w:rPr>
  </w:style>
  <w:style w:type="paragraph" w:styleId="ae">
    <w:name w:val="header"/>
    <w:basedOn w:val="a"/>
    <w:link w:val="af"/>
    <w:uiPriority w:val="99"/>
    <w:unhideWhenUsed/>
    <w:rsid w:val="005C485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Верхний колонтитул Знак"/>
    <w:basedOn w:val="a0"/>
    <w:link w:val="ae"/>
    <w:uiPriority w:val="99"/>
    <w:rsid w:val="005C4850"/>
    <w:rPr>
      <w:rFonts w:ascii="Times New Roman" w:eastAsia="Times New Roman" w:hAnsi="Times New Roman" w:cs="Times New Roman"/>
      <w:sz w:val="20"/>
      <w:szCs w:val="20"/>
    </w:rPr>
  </w:style>
  <w:style w:type="paragraph" w:styleId="af0">
    <w:name w:val="footer"/>
    <w:basedOn w:val="a"/>
    <w:link w:val="af1"/>
    <w:uiPriority w:val="99"/>
    <w:unhideWhenUsed/>
    <w:rsid w:val="005C485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1">
    <w:name w:val="Нижний колонтитул Знак"/>
    <w:basedOn w:val="a0"/>
    <w:link w:val="af0"/>
    <w:uiPriority w:val="99"/>
    <w:rsid w:val="005C4850"/>
    <w:rPr>
      <w:rFonts w:ascii="Times New Roman" w:eastAsia="Times New Roman" w:hAnsi="Times New Roman" w:cs="Times New Roman"/>
      <w:sz w:val="20"/>
      <w:szCs w:val="20"/>
    </w:rPr>
  </w:style>
  <w:style w:type="paragraph" w:styleId="af2">
    <w:name w:val="Normal (Web)"/>
    <w:basedOn w:val="a"/>
    <w:uiPriority w:val="99"/>
    <w:unhideWhenUsed/>
    <w:rsid w:val="005C4850"/>
    <w:pPr>
      <w:spacing w:after="300" w:line="240" w:lineRule="auto"/>
    </w:pPr>
    <w:rPr>
      <w:rFonts w:ascii="Times New Roman" w:eastAsia="Times New Roman" w:hAnsi="Times New Roman" w:cs="Times New Roman"/>
      <w:sz w:val="24"/>
      <w:szCs w:val="24"/>
    </w:rPr>
  </w:style>
  <w:style w:type="paragraph" w:styleId="25">
    <w:name w:val="Body Text Indent 2"/>
    <w:basedOn w:val="a"/>
    <w:link w:val="26"/>
    <w:uiPriority w:val="99"/>
    <w:rsid w:val="005C4850"/>
    <w:pPr>
      <w:spacing w:after="0" w:line="360" w:lineRule="auto"/>
      <w:ind w:firstLine="720"/>
      <w:jc w:val="both"/>
    </w:pPr>
    <w:rPr>
      <w:rFonts w:ascii="Times New Roman" w:eastAsia="Times New Roman" w:hAnsi="Times New Roman" w:cs="Times New Roman"/>
      <w:sz w:val="28"/>
      <w:szCs w:val="28"/>
    </w:rPr>
  </w:style>
  <w:style w:type="character" w:customStyle="1" w:styleId="26">
    <w:name w:val="Основной текст с отступом 2 Знак"/>
    <w:basedOn w:val="a0"/>
    <w:link w:val="25"/>
    <w:uiPriority w:val="99"/>
    <w:rsid w:val="005C4850"/>
    <w:rPr>
      <w:rFonts w:ascii="Times New Roman" w:eastAsia="Times New Roman" w:hAnsi="Times New Roman" w:cs="Times New Roman"/>
      <w:sz w:val="28"/>
      <w:szCs w:val="28"/>
    </w:rPr>
  </w:style>
  <w:style w:type="paragraph" w:customStyle="1" w:styleId="ConsPlusNormal">
    <w:name w:val="ConsPlusNormal"/>
    <w:rsid w:val="005C4850"/>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footnote text"/>
    <w:basedOn w:val="a"/>
    <w:link w:val="af4"/>
    <w:uiPriority w:val="99"/>
    <w:semiHidden/>
    <w:unhideWhenUsed/>
    <w:rsid w:val="005C485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4">
    <w:name w:val="Текст сноски Знак"/>
    <w:basedOn w:val="a0"/>
    <w:link w:val="af3"/>
    <w:uiPriority w:val="99"/>
    <w:semiHidden/>
    <w:rsid w:val="005C4850"/>
    <w:rPr>
      <w:rFonts w:ascii="Times New Roman" w:eastAsia="Times New Roman" w:hAnsi="Times New Roman" w:cs="Times New Roman"/>
      <w:sz w:val="20"/>
      <w:szCs w:val="20"/>
    </w:rPr>
  </w:style>
  <w:style w:type="character" w:styleId="af5">
    <w:name w:val="footnote reference"/>
    <w:basedOn w:val="a0"/>
    <w:uiPriority w:val="99"/>
    <w:semiHidden/>
    <w:unhideWhenUsed/>
    <w:rsid w:val="005C4850"/>
    <w:rPr>
      <w:vertAlign w:val="superscript"/>
    </w:rPr>
  </w:style>
  <w:style w:type="character" w:customStyle="1" w:styleId="apple-converted-space">
    <w:name w:val="apple-converted-space"/>
    <w:basedOn w:val="a0"/>
    <w:rsid w:val="005C4850"/>
  </w:style>
  <w:style w:type="table" w:styleId="af6">
    <w:name w:val="Table Grid"/>
    <w:basedOn w:val="a1"/>
    <w:uiPriority w:val="59"/>
    <w:rsid w:val="00AE1C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7">
    <w:name w:val="Emphasis"/>
    <w:basedOn w:val="a0"/>
    <w:uiPriority w:val="20"/>
    <w:qFormat/>
    <w:rsid w:val="00AE1C7F"/>
    <w:rPr>
      <w:i/>
      <w:iCs/>
    </w:rPr>
  </w:style>
  <w:style w:type="paragraph" w:styleId="af8">
    <w:name w:val="Body Text"/>
    <w:basedOn w:val="a"/>
    <w:link w:val="af9"/>
    <w:uiPriority w:val="99"/>
    <w:semiHidden/>
    <w:unhideWhenUsed/>
    <w:rsid w:val="00812C74"/>
    <w:pPr>
      <w:spacing w:after="120"/>
    </w:pPr>
  </w:style>
  <w:style w:type="character" w:customStyle="1" w:styleId="af9">
    <w:name w:val="Основной текст Знак"/>
    <w:basedOn w:val="a0"/>
    <w:link w:val="af8"/>
    <w:uiPriority w:val="99"/>
    <w:semiHidden/>
    <w:rsid w:val="0081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905739">
      <w:bodyDiv w:val="1"/>
      <w:marLeft w:val="0"/>
      <w:marRight w:val="0"/>
      <w:marTop w:val="0"/>
      <w:marBottom w:val="0"/>
      <w:divBdr>
        <w:top w:val="none" w:sz="0" w:space="0" w:color="auto"/>
        <w:left w:val="none" w:sz="0" w:space="0" w:color="auto"/>
        <w:bottom w:val="none" w:sz="0" w:space="0" w:color="auto"/>
        <w:right w:val="none" w:sz="0" w:space="0" w:color="auto"/>
      </w:divBdr>
    </w:div>
    <w:div w:id="4110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pandia.ru/text/77/370/images/image002_160.gi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OLD_D\&#1056;&#1072;&#1073;&#1086;&#1090;&#1072;%20&#1054;&#1083;&#1103;\&#1043;&#1043;&#1059;\+&#1054;&#1055;&#1054;&#1055;%20&#1058;+++\http\gks.ru" TargetMode="External"/><Relationship Id="rId4" Type="http://schemas.openxmlformats.org/officeDocument/2006/relationships/webSettings" Target="webSettings.xml"/><Relationship Id="rId9" Type="http://schemas.openxmlformats.org/officeDocument/2006/relationships/hyperlink" Target="file:///D:\OLD_D\&#1056;&#1072;&#1073;&#1086;&#1090;&#1072;%20&#1054;&#1083;&#1103;\&#1043;&#1043;&#1059;\+&#1054;&#1055;&#1054;&#1055;%20&#1058;+++\http\govern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8527</Words>
  <Characters>48606</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ТатьянаНиколаевна</cp:lastModifiedBy>
  <cp:revision>15</cp:revision>
  <cp:lastPrinted>2024-08-12T07:20:00Z</cp:lastPrinted>
  <dcterms:created xsi:type="dcterms:W3CDTF">2020-02-21T14:59:00Z</dcterms:created>
  <dcterms:modified xsi:type="dcterms:W3CDTF">2024-08-12T07:28:00Z</dcterms:modified>
</cp:coreProperties>
</file>